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80" w:rsidRPr="003A366C" w:rsidRDefault="00A21780" w:rsidP="00A21780">
      <w:pPr>
        <w:rPr>
          <w:rFonts w:ascii="黑体" w:eastAsia="黑体"/>
          <w:b/>
          <w:sz w:val="30"/>
          <w:szCs w:val="30"/>
          <w:u w:val="thick"/>
        </w:rPr>
      </w:pPr>
    </w:p>
    <w:tbl>
      <w:tblPr>
        <w:tblpPr w:leftFromText="180" w:rightFromText="180" w:vertAnchor="page" w:horzAnchor="page" w:tblpX="8713" w:tblpY="1909"/>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526"/>
      </w:tblGrid>
      <w:tr w:rsidR="00A21780" w:rsidTr="00A21780">
        <w:trPr>
          <w:trHeight w:val="13233"/>
        </w:trPr>
        <w:tc>
          <w:tcPr>
            <w:tcW w:w="1526" w:type="dxa"/>
            <w:tcBorders>
              <w:top w:val="nil"/>
              <w:left w:val="thinThickSmallGap" w:sz="24" w:space="0" w:color="auto"/>
              <w:bottom w:val="nil"/>
              <w:right w:val="nil"/>
            </w:tcBorders>
          </w:tcPr>
          <w:p w:rsidR="00A21780" w:rsidRPr="008D56A5" w:rsidRDefault="00A21780">
            <w:pPr>
              <w:spacing w:line="1200" w:lineRule="exact"/>
              <w:rPr>
                <w:rFonts w:ascii="华文行楷" w:eastAsia="华文行楷" w:hAnsi="GulimChe" w:cs="Times New Roman"/>
                <w:b/>
                <w:color w:val="26214A"/>
                <w:sz w:val="131"/>
                <w:szCs w:val="24"/>
              </w:rPr>
            </w:pPr>
            <w:r w:rsidRPr="008D56A5">
              <w:rPr>
                <w:rFonts w:ascii="华文行楷" w:eastAsia="华文行楷" w:hAnsi="GulimChe" w:hint="eastAsia"/>
                <w:b/>
                <w:sz w:val="131"/>
              </w:rPr>
              <w:t>党委中心</w:t>
            </w:r>
            <w:r w:rsidRPr="008D56A5">
              <w:rPr>
                <w:rFonts w:ascii="华文行楷" w:eastAsia="华文行楷" w:hAnsi="Symbol" w:hint="eastAsia"/>
                <w:b/>
                <w:sz w:val="131"/>
              </w:rPr>
              <w:t>组</w:t>
            </w:r>
            <w:r w:rsidRPr="008D56A5">
              <w:rPr>
                <w:rFonts w:ascii="华文行楷" w:eastAsia="华文行楷" w:hAnsi="GulimChe" w:hint="eastAsia"/>
                <w:b/>
                <w:sz w:val="131"/>
              </w:rPr>
              <w:t>理</w:t>
            </w:r>
            <w:r w:rsidRPr="008D56A5">
              <w:rPr>
                <w:rFonts w:ascii="华文行楷" w:eastAsia="华文行楷" w:hAnsi="Symbol" w:hint="eastAsia"/>
                <w:b/>
                <w:sz w:val="131"/>
              </w:rPr>
              <w:t>论学习</w:t>
            </w:r>
          </w:p>
          <w:p w:rsidR="00A21780" w:rsidRPr="008D56A5" w:rsidRDefault="00A21780">
            <w:pPr>
              <w:spacing w:line="380" w:lineRule="exact"/>
              <w:rPr>
                <w:rFonts w:ascii="华文行楷" w:eastAsia="华文行楷" w:hAnsi="GulimChe"/>
                <w:b/>
                <w:sz w:val="28"/>
                <w:szCs w:val="28"/>
              </w:rPr>
            </w:pPr>
          </w:p>
          <w:p w:rsidR="00A21780" w:rsidRDefault="00A21780">
            <w:pPr>
              <w:spacing w:line="380" w:lineRule="exact"/>
              <w:rPr>
                <w:rFonts w:ascii="隶书" w:eastAsia="隶书" w:hAnsi="宋体"/>
                <w:b/>
                <w:sz w:val="28"/>
                <w:szCs w:val="28"/>
              </w:rPr>
            </w:pPr>
          </w:p>
          <w:p w:rsidR="00A21780" w:rsidRDefault="00A21780">
            <w:pPr>
              <w:spacing w:line="380" w:lineRule="exact"/>
              <w:rPr>
                <w:rFonts w:ascii="隶书" w:eastAsia="隶书" w:hAnsi="宋体"/>
                <w:b/>
                <w:sz w:val="28"/>
                <w:szCs w:val="28"/>
              </w:rPr>
            </w:pPr>
          </w:p>
          <w:p w:rsidR="00A21780" w:rsidRDefault="00A21780" w:rsidP="00D17F24">
            <w:pPr>
              <w:spacing w:line="380" w:lineRule="exact"/>
              <w:rPr>
                <w:rFonts w:ascii="隶书" w:eastAsia="隶书" w:hAnsi="宋体"/>
                <w:b/>
                <w:color w:val="26214A"/>
                <w:sz w:val="24"/>
                <w:szCs w:val="24"/>
              </w:rPr>
            </w:pPr>
            <w:r>
              <w:rPr>
                <w:rFonts w:ascii="隶书" w:eastAsia="隶书" w:hAnsi="宋体" w:hint="eastAsia"/>
                <w:b/>
                <w:sz w:val="24"/>
              </w:rPr>
              <w:t>（第</w:t>
            </w:r>
            <w:r w:rsidR="00D17F24">
              <w:rPr>
                <w:rFonts w:ascii="隶书" w:eastAsia="隶书" w:hAnsi="宋体" w:hint="eastAsia"/>
                <w:b/>
                <w:sz w:val="24"/>
              </w:rPr>
              <w:t>21</w:t>
            </w:r>
            <w:r>
              <w:rPr>
                <w:rFonts w:ascii="隶书" w:eastAsia="隶书" w:hAnsi="宋体" w:hint="eastAsia"/>
                <w:b/>
                <w:sz w:val="24"/>
              </w:rPr>
              <w:t>期）</w:t>
            </w:r>
          </w:p>
        </w:tc>
      </w:tr>
    </w:tbl>
    <w:p w:rsidR="00A21780" w:rsidRDefault="00A21780" w:rsidP="00A21780">
      <w:pPr>
        <w:pStyle w:val="1"/>
        <w:rPr>
          <w:rFonts w:ascii="黑体" w:eastAsia="黑体" w:hAnsi="ˎ̥" w:hint="eastAsia"/>
          <w:b w:val="0"/>
          <w:sz w:val="36"/>
          <w:szCs w:val="36"/>
        </w:rPr>
      </w:pPr>
    </w:p>
    <w:p w:rsidR="00A21780" w:rsidRDefault="00A21780" w:rsidP="00A21780">
      <w:pPr>
        <w:pStyle w:val="1"/>
        <w:jc w:val="center"/>
        <w:rPr>
          <w:rFonts w:ascii="黑体" w:eastAsia="黑体" w:hAnsi="ˎ̥" w:hint="eastAsia"/>
          <w:sz w:val="44"/>
          <w:szCs w:val="44"/>
        </w:rPr>
      </w:pPr>
      <w:r>
        <w:rPr>
          <w:rFonts w:ascii="黑体" w:eastAsia="黑体" w:hAnsi="ˎ̥" w:hint="eastAsia"/>
          <w:sz w:val="44"/>
          <w:szCs w:val="44"/>
        </w:rPr>
        <w:t>目</w:t>
      </w:r>
      <w:r w:rsidR="003A366C">
        <w:rPr>
          <w:rFonts w:ascii="黑体" w:eastAsia="黑体" w:hAnsi="ˎ̥" w:hint="eastAsia"/>
          <w:sz w:val="44"/>
          <w:szCs w:val="44"/>
        </w:rPr>
        <w:t xml:space="preserve">  </w:t>
      </w:r>
      <w:r>
        <w:rPr>
          <w:rFonts w:ascii="黑体" w:eastAsia="黑体" w:hAnsi="ˎ̥" w:hint="eastAsia"/>
          <w:sz w:val="44"/>
          <w:szCs w:val="44"/>
        </w:rPr>
        <w:t>录</w:t>
      </w:r>
    </w:p>
    <w:p w:rsidR="00A21780" w:rsidRPr="007962C3" w:rsidRDefault="003A366C" w:rsidP="007962C3">
      <w:pPr>
        <w:pStyle w:val="1"/>
        <w:spacing w:before="0" w:beforeAutospacing="0" w:after="0" w:afterAutospacing="0" w:line="320" w:lineRule="exact"/>
        <w:rPr>
          <w:rFonts w:asciiTheme="minorEastAsia" w:eastAsiaTheme="minorEastAsia" w:hAnsiTheme="minorEastAsia"/>
          <w:color w:val="000000"/>
          <w:sz w:val="28"/>
          <w:szCs w:val="28"/>
        </w:rPr>
      </w:pPr>
      <w:r w:rsidRPr="003A366C">
        <w:rPr>
          <w:rFonts w:asciiTheme="minorEastAsia" w:eastAsiaTheme="minorEastAsia" w:hAnsiTheme="minorEastAsia" w:hint="eastAsia"/>
          <w:color w:val="000000"/>
          <w:sz w:val="28"/>
          <w:szCs w:val="28"/>
        </w:rPr>
        <w:t>●</w:t>
      </w:r>
      <w:r w:rsidR="00E5390E">
        <w:rPr>
          <w:rFonts w:asciiTheme="minorEastAsia" w:eastAsiaTheme="minorEastAsia" w:hAnsiTheme="minorEastAsia" w:hint="eastAsia"/>
          <w:color w:val="000000"/>
          <w:sz w:val="28"/>
          <w:szCs w:val="28"/>
        </w:rPr>
        <w:t>习近平主持中共中央政治局</w:t>
      </w:r>
      <w:r w:rsidR="00A21780" w:rsidRPr="007962C3">
        <w:rPr>
          <w:rFonts w:asciiTheme="minorEastAsia" w:eastAsiaTheme="minorEastAsia" w:hAnsiTheme="minorEastAsia" w:hint="eastAsia"/>
          <w:color w:val="000000"/>
          <w:sz w:val="28"/>
          <w:szCs w:val="28"/>
        </w:rPr>
        <w:t>会议</w:t>
      </w:r>
      <w:r w:rsidR="007962C3">
        <w:rPr>
          <w:rFonts w:asciiTheme="minorEastAsia" w:eastAsiaTheme="minorEastAsia" w:hAnsiTheme="minorEastAsia" w:hint="eastAsia"/>
          <w:color w:val="000000"/>
          <w:sz w:val="28"/>
          <w:szCs w:val="28"/>
        </w:rPr>
        <w:t xml:space="preserve"> </w:t>
      </w:r>
      <w:r w:rsidR="00A21780" w:rsidRPr="007962C3">
        <w:rPr>
          <w:rFonts w:hint="eastAsia"/>
          <w:color w:val="000000"/>
          <w:kern w:val="0"/>
          <w:sz w:val="28"/>
          <w:szCs w:val="28"/>
        </w:rPr>
        <w:t>分析研究当前经济形势和经济工作</w:t>
      </w:r>
    </w:p>
    <w:p w:rsidR="007962C3" w:rsidRPr="00E5390E" w:rsidRDefault="007962C3" w:rsidP="007962C3">
      <w:pPr>
        <w:pStyle w:val="1"/>
        <w:spacing w:before="0" w:beforeAutospacing="0" w:after="0" w:afterAutospacing="0" w:line="320" w:lineRule="exact"/>
        <w:rPr>
          <w:color w:val="000000"/>
          <w:kern w:val="0"/>
          <w:sz w:val="28"/>
          <w:szCs w:val="28"/>
        </w:rPr>
      </w:pPr>
    </w:p>
    <w:p w:rsidR="00A21780" w:rsidRDefault="003A366C" w:rsidP="007962C3">
      <w:pPr>
        <w:pStyle w:val="1"/>
        <w:spacing w:before="0" w:beforeAutospacing="0" w:after="0" w:afterAutospacing="0" w:line="320" w:lineRule="exact"/>
        <w:rPr>
          <w:color w:val="000000"/>
          <w:kern w:val="0"/>
          <w:sz w:val="28"/>
          <w:szCs w:val="28"/>
        </w:rPr>
      </w:pPr>
      <w:r w:rsidRPr="003A366C">
        <w:rPr>
          <w:rFonts w:asciiTheme="minorEastAsia" w:eastAsiaTheme="minorEastAsia" w:hAnsiTheme="minorEastAsia" w:hint="eastAsia"/>
          <w:color w:val="000000"/>
          <w:sz w:val="28"/>
          <w:szCs w:val="28"/>
        </w:rPr>
        <w:t>●</w:t>
      </w:r>
      <w:r w:rsidR="00A21780" w:rsidRPr="007962C3">
        <w:rPr>
          <w:rFonts w:hint="eastAsia"/>
          <w:color w:val="000000"/>
          <w:kern w:val="0"/>
          <w:sz w:val="28"/>
          <w:szCs w:val="28"/>
        </w:rPr>
        <w:t>【新华社评论员文章】</w:t>
      </w:r>
    </w:p>
    <w:p w:rsidR="007962C3" w:rsidRPr="007962C3" w:rsidRDefault="007962C3" w:rsidP="007962C3">
      <w:pPr>
        <w:pStyle w:val="1"/>
        <w:spacing w:before="0" w:beforeAutospacing="0" w:after="0" w:afterAutospacing="0" w:line="320" w:lineRule="exact"/>
        <w:rPr>
          <w:color w:val="000000"/>
          <w:kern w:val="0"/>
          <w:sz w:val="28"/>
          <w:szCs w:val="28"/>
        </w:rPr>
      </w:pPr>
    </w:p>
    <w:p w:rsidR="00A21780" w:rsidRPr="003A366C" w:rsidRDefault="00A21780" w:rsidP="007962C3">
      <w:pPr>
        <w:widowControl/>
        <w:shd w:val="clear" w:color="auto" w:fill="FFFFFF"/>
        <w:spacing w:line="320" w:lineRule="exact"/>
        <w:jc w:val="left"/>
        <w:rPr>
          <w:rFonts w:ascii="仿宋_GB2312" w:eastAsia="仿宋_GB2312" w:hAnsi="微软雅黑" w:cs="宋体"/>
          <w:b/>
          <w:bCs/>
          <w:color w:val="000000"/>
          <w:kern w:val="36"/>
          <w:sz w:val="28"/>
          <w:szCs w:val="28"/>
        </w:rPr>
      </w:pPr>
      <w:r w:rsidRPr="003A366C">
        <w:rPr>
          <w:rFonts w:ascii="仿宋_GB2312" w:eastAsia="仿宋_GB2312" w:hAnsi="微软雅黑" w:cs="宋体" w:hint="eastAsia"/>
          <w:b/>
          <w:bCs/>
          <w:color w:val="000000"/>
          <w:kern w:val="36"/>
          <w:sz w:val="28"/>
          <w:szCs w:val="28"/>
        </w:rPr>
        <w:t>中国经济有底气行稳致远</w:t>
      </w:r>
    </w:p>
    <w:p w:rsidR="00A21780" w:rsidRPr="007962C3" w:rsidRDefault="00A21780" w:rsidP="007962C3">
      <w:pPr>
        <w:widowControl/>
        <w:shd w:val="clear" w:color="auto" w:fill="FFFFFF"/>
        <w:spacing w:line="320" w:lineRule="exact"/>
        <w:jc w:val="left"/>
        <w:rPr>
          <w:rFonts w:ascii="仿宋_GB2312" w:eastAsia="仿宋_GB2312" w:hAnsi="宋体" w:cs="宋体"/>
          <w:kern w:val="0"/>
          <w:szCs w:val="21"/>
        </w:rPr>
      </w:pPr>
      <w:r w:rsidRPr="007962C3">
        <w:rPr>
          <w:rFonts w:ascii="仿宋_GB2312" w:eastAsia="仿宋_GB2312" w:hAnsi="宋体" w:cs="宋体" w:hint="eastAsia"/>
          <w:kern w:val="0"/>
          <w:szCs w:val="21"/>
        </w:rPr>
        <w:t>——一论“坚定信心，稳定预期”</w:t>
      </w:r>
    </w:p>
    <w:p w:rsidR="00A21780" w:rsidRPr="007962C3" w:rsidRDefault="00A21780" w:rsidP="003A366C">
      <w:pPr>
        <w:widowControl/>
        <w:shd w:val="clear" w:color="auto" w:fill="FFFFFF"/>
        <w:spacing w:line="320" w:lineRule="exact"/>
        <w:jc w:val="left"/>
        <w:rPr>
          <w:b/>
          <w:bCs/>
          <w:sz w:val="28"/>
          <w:szCs w:val="28"/>
        </w:rPr>
      </w:pPr>
      <w:r w:rsidRPr="003A366C">
        <w:rPr>
          <w:rFonts w:ascii="仿宋_GB2312" w:eastAsia="仿宋_GB2312" w:hAnsi="微软雅黑" w:cs="宋体"/>
          <w:b/>
          <w:bCs/>
          <w:color w:val="000000"/>
          <w:kern w:val="36"/>
          <w:sz w:val="28"/>
          <w:szCs w:val="28"/>
        </w:rPr>
        <w:t>以更大力度推进改革开放</w:t>
      </w:r>
    </w:p>
    <w:p w:rsidR="00A21780" w:rsidRPr="007962C3" w:rsidRDefault="00A21780" w:rsidP="007962C3">
      <w:pPr>
        <w:widowControl/>
        <w:shd w:val="clear" w:color="auto" w:fill="FFFFFF"/>
        <w:spacing w:line="320" w:lineRule="exact"/>
        <w:jc w:val="left"/>
        <w:rPr>
          <w:rFonts w:ascii="仿宋_GB2312" w:eastAsia="仿宋_GB2312" w:hAnsi="宋体" w:cs="宋体"/>
          <w:kern w:val="0"/>
          <w:szCs w:val="21"/>
        </w:rPr>
      </w:pPr>
      <w:r w:rsidRPr="007962C3">
        <w:rPr>
          <w:rFonts w:ascii="仿宋_GB2312" w:eastAsia="仿宋_GB2312" w:hAnsi="宋体" w:cs="宋体"/>
          <w:kern w:val="0"/>
          <w:szCs w:val="21"/>
        </w:rPr>
        <w:t>——</w:t>
      </w:r>
      <w:r w:rsidRPr="007962C3">
        <w:rPr>
          <w:rFonts w:ascii="仿宋_GB2312" w:eastAsia="仿宋_GB2312" w:hAnsi="宋体" w:cs="宋体"/>
          <w:kern w:val="0"/>
          <w:szCs w:val="21"/>
        </w:rPr>
        <w:t>二论</w:t>
      </w:r>
      <w:r w:rsidRPr="007962C3">
        <w:rPr>
          <w:rFonts w:ascii="仿宋_GB2312" w:eastAsia="仿宋_GB2312" w:hAnsi="宋体" w:cs="宋体"/>
          <w:kern w:val="0"/>
          <w:szCs w:val="21"/>
        </w:rPr>
        <w:t>“</w:t>
      </w:r>
      <w:r w:rsidRPr="007962C3">
        <w:rPr>
          <w:rFonts w:ascii="仿宋_GB2312" w:eastAsia="仿宋_GB2312" w:hAnsi="宋体" w:cs="宋体"/>
          <w:kern w:val="0"/>
          <w:szCs w:val="21"/>
        </w:rPr>
        <w:t>坚定信心，稳定预期</w:t>
      </w:r>
      <w:r w:rsidRPr="007962C3">
        <w:rPr>
          <w:rFonts w:ascii="仿宋_GB2312" w:eastAsia="仿宋_GB2312" w:hAnsi="宋体" w:cs="宋体"/>
          <w:kern w:val="0"/>
          <w:szCs w:val="21"/>
        </w:rPr>
        <w:t>”</w:t>
      </w:r>
    </w:p>
    <w:p w:rsidR="00A21780" w:rsidRPr="003A366C" w:rsidRDefault="00A21780" w:rsidP="003A366C">
      <w:pPr>
        <w:widowControl/>
        <w:shd w:val="clear" w:color="auto" w:fill="FFFFFF"/>
        <w:spacing w:line="320" w:lineRule="exact"/>
        <w:jc w:val="left"/>
        <w:rPr>
          <w:rFonts w:ascii="仿宋_GB2312" w:eastAsia="仿宋_GB2312" w:hAnsi="微软雅黑" w:cs="宋体"/>
          <w:b/>
          <w:bCs/>
          <w:color w:val="000000"/>
          <w:kern w:val="36"/>
          <w:sz w:val="28"/>
          <w:szCs w:val="28"/>
        </w:rPr>
      </w:pPr>
      <w:r w:rsidRPr="003A366C">
        <w:rPr>
          <w:rFonts w:ascii="仿宋_GB2312" w:eastAsia="仿宋_GB2312" w:hAnsi="微软雅黑" w:cs="宋体"/>
          <w:b/>
          <w:bCs/>
          <w:color w:val="000000"/>
          <w:kern w:val="36"/>
          <w:sz w:val="28"/>
          <w:szCs w:val="28"/>
        </w:rPr>
        <w:t>把民生工作做实做好</w:t>
      </w:r>
    </w:p>
    <w:p w:rsidR="00A21780" w:rsidRPr="007962C3" w:rsidRDefault="00A21780" w:rsidP="007962C3">
      <w:pPr>
        <w:widowControl/>
        <w:shd w:val="clear" w:color="auto" w:fill="FFFFFF"/>
        <w:spacing w:line="320" w:lineRule="exact"/>
        <w:jc w:val="left"/>
        <w:rPr>
          <w:rFonts w:ascii="仿宋_GB2312" w:eastAsia="仿宋_GB2312" w:hAnsi="宋体" w:cs="宋体"/>
          <w:kern w:val="0"/>
          <w:szCs w:val="21"/>
        </w:rPr>
      </w:pPr>
      <w:r w:rsidRPr="007962C3">
        <w:rPr>
          <w:rFonts w:ascii="仿宋_GB2312" w:eastAsia="仿宋_GB2312" w:hAnsi="宋体" w:cs="宋体"/>
          <w:kern w:val="0"/>
          <w:szCs w:val="21"/>
        </w:rPr>
        <w:t>——</w:t>
      </w:r>
      <w:r w:rsidRPr="007962C3">
        <w:rPr>
          <w:rFonts w:ascii="仿宋_GB2312" w:eastAsia="仿宋_GB2312" w:hAnsi="宋体" w:cs="宋体"/>
          <w:kern w:val="0"/>
          <w:szCs w:val="21"/>
        </w:rPr>
        <w:t>三论</w:t>
      </w:r>
      <w:r w:rsidRPr="007962C3">
        <w:rPr>
          <w:rFonts w:ascii="仿宋_GB2312" w:eastAsia="仿宋_GB2312" w:hAnsi="宋体" w:cs="宋体"/>
          <w:kern w:val="0"/>
          <w:szCs w:val="21"/>
        </w:rPr>
        <w:t>“</w:t>
      </w:r>
      <w:r w:rsidRPr="007962C3">
        <w:rPr>
          <w:rFonts w:ascii="仿宋_GB2312" w:eastAsia="仿宋_GB2312" w:hAnsi="宋体" w:cs="宋体"/>
          <w:kern w:val="0"/>
          <w:szCs w:val="21"/>
        </w:rPr>
        <w:t>坚定信心，稳定预期</w:t>
      </w:r>
      <w:r w:rsidRPr="007962C3">
        <w:rPr>
          <w:rFonts w:ascii="仿宋_GB2312" w:eastAsia="仿宋_GB2312" w:hAnsi="宋体" w:cs="宋体"/>
          <w:kern w:val="0"/>
          <w:szCs w:val="21"/>
        </w:rPr>
        <w:t>”</w:t>
      </w:r>
    </w:p>
    <w:p w:rsidR="00A21780" w:rsidRPr="003A366C" w:rsidRDefault="00A21780" w:rsidP="003A366C">
      <w:pPr>
        <w:widowControl/>
        <w:shd w:val="clear" w:color="auto" w:fill="FFFFFF"/>
        <w:spacing w:line="320" w:lineRule="exact"/>
        <w:jc w:val="left"/>
        <w:rPr>
          <w:rFonts w:ascii="仿宋_GB2312" w:eastAsia="仿宋_GB2312" w:hAnsi="微软雅黑" w:cs="宋体"/>
          <w:b/>
          <w:bCs/>
          <w:color w:val="000000"/>
          <w:kern w:val="36"/>
          <w:sz w:val="28"/>
          <w:szCs w:val="28"/>
        </w:rPr>
      </w:pPr>
      <w:r w:rsidRPr="003A366C">
        <w:rPr>
          <w:rFonts w:ascii="仿宋_GB2312" w:eastAsia="仿宋_GB2312" w:hAnsi="微软雅黑" w:cs="宋体"/>
          <w:b/>
          <w:bCs/>
          <w:color w:val="000000"/>
          <w:kern w:val="36"/>
          <w:sz w:val="28"/>
          <w:szCs w:val="28"/>
        </w:rPr>
        <w:t>扎实推动高质量发展</w:t>
      </w:r>
    </w:p>
    <w:p w:rsidR="00A21780" w:rsidRDefault="00A21780" w:rsidP="007962C3">
      <w:pPr>
        <w:widowControl/>
        <w:shd w:val="clear" w:color="auto" w:fill="FFFFFF"/>
        <w:spacing w:line="320" w:lineRule="exact"/>
        <w:jc w:val="left"/>
        <w:rPr>
          <w:rFonts w:ascii="仿宋_GB2312" w:eastAsia="仿宋_GB2312" w:hAnsi="宋体" w:cs="宋体"/>
          <w:kern w:val="0"/>
          <w:szCs w:val="21"/>
        </w:rPr>
      </w:pPr>
      <w:r w:rsidRPr="007962C3">
        <w:rPr>
          <w:rFonts w:ascii="仿宋_GB2312" w:eastAsia="仿宋_GB2312" w:hAnsi="宋体" w:cs="宋体"/>
          <w:kern w:val="0"/>
          <w:szCs w:val="21"/>
        </w:rPr>
        <w:t>——</w:t>
      </w:r>
      <w:r w:rsidRPr="007962C3">
        <w:rPr>
          <w:rFonts w:ascii="仿宋_GB2312" w:eastAsia="仿宋_GB2312" w:hAnsi="宋体" w:cs="宋体" w:hint="eastAsia"/>
          <w:kern w:val="0"/>
          <w:szCs w:val="21"/>
        </w:rPr>
        <w:t>四</w:t>
      </w:r>
      <w:r w:rsidRPr="007962C3">
        <w:rPr>
          <w:rFonts w:ascii="仿宋_GB2312" w:eastAsia="仿宋_GB2312" w:hAnsi="宋体" w:cs="宋体"/>
          <w:kern w:val="0"/>
          <w:szCs w:val="21"/>
        </w:rPr>
        <w:t>论</w:t>
      </w:r>
      <w:r w:rsidRPr="007962C3">
        <w:rPr>
          <w:rFonts w:ascii="仿宋_GB2312" w:eastAsia="仿宋_GB2312" w:hAnsi="宋体" w:cs="宋体"/>
          <w:kern w:val="0"/>
          <w:szCs w:val="21"/>
        </w:rPr>
        <w:t>“</w:t>
      </w:r>
      <w:r w:rsidRPr="007962C3">
        <w:rPr>
          <w:rFonts w:ascii="仿宋_GB2312" w:eastAsia="仿宋_GB2312" w:hAnsi="宋体" w:cs="宋体"/>
          <w:kern w:val="0"/>
          <w:szCs w:val="21"/>
        </w:rPr>
        <w:t>坚定信心，稳定预期</w:t>
      </w:r>
      <w:r w:rsidRPr="007962C3">
        <w:rPr>
          <w:rFonts w:ascii="仿宋_GB2312" w:eastAsia="仿宋_GB2312" w:hAnsi="宋体" w:cs="宋体"/>
          <w:kern w:val="0"/>
          <w:szCs w:val="21"/>
        </w:rPr>
        <w:t>”</w:t>
      </w:r>
    </w:p>
    <w:p w:rsidR="007962C3" w:rsidRPr="007962C3" w:rsidRDefault="007962C3" w:rsidP="007962C3">
      <w:pPr>
        <w:widowControl/>
        <w:shd w:val="clear" w:color="auto" w:fill="FFFFFF"/>
        <w:spacing w:line="320" w:lineRule="exact"/>
        <w:jc w:val="left"/>
        <w:rPr>
          <w:rFonts w:ascii="仿宋_GB2312" w:eastAsia="仿宋_GB2312" w:hAnsi="宋体" w:cs="宋体"/>
          <w:kern w:val="0"/>
          <w:szCs w:val="21"/>
        </w:rPr>
      </w:pPr>
    </w:p>
    <w:p w:rsidR="00A21780" w:rsidRDefault="003A366C" w:rsidP="007962C3">
      <w:pPr>
        <w:pStyle w:val="1"/>
        <w:spacing w:before="0" w:beforeAutospacing="0" w:after="0" w:afterAutospacing="0" w:line="320" w:lineRule="exact"/>
        <w:rPr>
          <w:color w:val="000000"/>
          <w:kern w:val="0"/>
          <w:sz w:val="28"/>
          <w:szCs w:val="28"/>
        </w:rPr>
      </w:pPr>
      <w:r w:rsidRPr="003A366C">
        <w:rPr>
          <w:rFonts w:asciiTheme="minorEastAsia" w:eastAsiaTheme="minorEastAsia" w:hAnsiTheme="minorEastAsia" w:hint="eastAsia"/>
          <w:color w:val="000000"/>
          <w:sz w:val="28"/>
          <w:szCs w:val="28"/>
        </w:rPr>
        <w:t>●</w:t>
      </w:r>
      <w:r w:rsidR="00A21780" w:rsidRPr="007962C3">
        <w:rPr>
          <w:rFonts w:hint="eastAsia"/>
          <w:color w:val="000000"/>
          <w:kern w:val="0"/>
          <w:sz w:val="28"/>
          <w:szCs w:val="28"/>
        </w:rPr>
        <w:t>【人民日报评论员文章】</w:t>
      </w:r>
    </w:p>
    <w:p w:rsidR="003A366C" w:rsidRPr="007962C3" w:rsidRDefault="003A366C" w:rsidP="007962C3">
      <w:pPr>
        <w:pStyle w:val="1"/>
        <w:spacing w:before="0" w:beforeAutospacing="0" w:after="0" w:afterAutospacing="0" w:line="320" w:lineRule="exact"/>
        <w:rPr>
          <w:color w:val="000000"/>
          <w:kern w:val="0"/>
          <w:sz w:val="28"/>
          <w:szCs w:val="28"/>
        </w:rPr>
      </w:pPr>
    </w:p>
    <w:p w:rsidR="007962C3" w:rsidRPr="007962C3" w:rsidRDefault="007962C3" w:rsidP="007962C3">
      <w:pPr>
        <w:widowControl/>
        <w:shd w:val="clear" w:color="auto" w:fill="FFFFFF"/>
        <w:spacing w:line="320" w:lineRule="exact"/>
        <w:jc w:val="left"/>
        <w:outlineLvl w:val="0"/>
        <w:rPr>
          <w:rFonts w:ascii="仿宋_GB2312" w:eastAsia="仿宋_GB2312" w:hAnsi="微软雅黑" w:cs="宋体"/>
          <w:b/>
          <w:bCs/>
          <w:color w:val="000000"/>
          <w:kern w:val="36"/>
          <w:sz w:val="28"/>
          <w:szCs w:val="28"/>
        </w:rPr>
      </w:pPr>
      <w:r w:rsidRPr="007962C3">
        <w:rPr>
          <w:rFonts w:ascii="仿宋_GB2312" w:eastAsia="仿宋_GB2312" w:hAnsi="微软雅黑" w:cs="宋体" w:hint="eastAsia"/>
          <w:b/>
          <w:bCs/>
          <w:color w:val="000000"/>
          <w:kern w:val="36"/>
          <w:sz w:val="28"/>
          <w:szCs w:val="28"/>
        </w:rPr>
        <w:t>坚定信心，保持经济稳中向好态势</w:t>
      </w:r>
    </w:p>
    <w:p w:rsidR="007962C3" w:rsidRPr="007962C3" w:rsidRDefault="007962C3" w:rsidP="007962C3">
      <w:pPr>
        <w:widowControl/>
        <w:shd w:val="clear" w:color="auto" w:fill="FFFFFF"/>
        <w:spacing w:line="320" w:lineRule="exact"/>
        <w:jc w:val="left"/>
        <w:outlineLvl w:val="1"/>
        <w:rPr>
          <w:rFonts w:ascii="仿宋_GB2312" w:eastAsia="仿宋_GB2312" w:hAnsi="宋体" w:cs="宋体"/>
          <w:kern w:val="0"/>
          <w:szCs w:val="21"/>
        </w:rPr>
      </w:pPr>
      <w:r w:rsidRPr="007962C3">
        <w:rPr>
          <w:rFonts w:ascii="仿宋_GB2312" w:eastAsia="仿宋_GB2312" w:hAnsi="宋体" w:cs="宋体" w:hint="eastAsia"/>
          <w:kern w:val="0"/>
          <w:szCs w:val="21"/>
        </w:rPr>
        <w:t>——一论确保实现经济社会发展目标任务</w:t>
      </w:r>
    </w:p>
    <w:p w:rsidR="007962C3" w:rsidRPr="007962C3" w:rsidRDefault="007962C3" w:rsidP="007962C3">
      <w:pPr>
        <w:widowControl/>
        <w:shd w:val="clear" w:color="auto" w:fill="FFFFFF"/>
        <w:spacing w:line="320" w:lineRule="exact"/>
        <w:jc w:val="left"/>
        <w:outlineLvl w:val="0"/>
        <w:rPr>
          <w:rFonts w:ascii="仿宋_GB2312" w:eastAsia="仿宋_GB2312" w:hAnsi="微软雅黑"/>
          <w:b/>
          <w:color w:val="222222"/>
          <w:sz w:val="28"/>
          <w:szCs w:val="28"/>
        </w:rPr>
      </w:pPr>
      <w:r w:rsidRPr="007962C3">
        <w:rPr>
          <w:rFonts w:ascii="仿宋_GB2312" w:eastAsia="仿宋_GB2312" w:hAnsi="微软雅黑" w:hint="eastAsia"/>
          <w:b/>
          <w:color w:val="222222"/>
          <w:sz w:val="28"/>
          <w:szCs w:val="28"/>
        </w:rPr>
        <w:t>保持定力，积极应对新问题新挑战</w:t>
      </w:r>
    </w:p>
    <w:p w:rsidR="007962C3" w:rsidRPr="007962C3" w:rsidRDefault="007962C3" w:rsidP="007962C3">
      <w:pPr>
        <w:widowControl/>
        <w:shd w:val="clear" w:color="auto" w:fill="FFFFFF"/>
        <w:spacing w:line="320" w:lineRule="exact"/>
        <w:jc w:val="left"/>
        <w:outlineLvl w:val="1"/>
        <w:rPr>
          <w:rFonts w:ascii="仿宋_GB2312" w:eastAsia="仿宋_GB2312" w:hAnsi="宋体" w:cs="宋体"/>
          <w:kern w:val="0"/>
          <w:szCs w:val="21"/>
        </w:rPr>
      </w:pPr>
      <w:r w:rsidRPr="007962C3">
        <w:rPr>
          <w:rFonts w:ascii="仿宋_GB2312" w:eastAsia="仿宋_GB2312" w:hAnsi="宋体" w:cs="宋体" w:hint="eastAsia"/>
          <w:kern w:val="0"/>
          <w:szCs w:val="21"/>
        </w:rPr>
        <w:t>——二论确保实现经济社会发展目标任务</w:t>
      </w:r>
    </w:p>
    <w:p w:rsidR="007962C3" w:rsidRPr="007962C3" w:rsidRDefault="007962C3" w:rsidP="007962C3">
      <w:pPr>
        <w:widowControl/>
        <w:shd w:val="clear" w:color="auto" w:fill="FFFFFF"/>
        <w:spacing w:line="320" w:lineRule="exact"/>
        <w:jc w:val="left"/>
        <w:outlineLvl w:val="0"/>
        <w:rPr>
          <w:rFonts w:ascii="仿宋_GB2312" w:eastAsia="仿宋_GB2312" w:hAnsi="微软雅黑"/>
          <w:b/>
          <w:color w:val="222222"/>
          <w:sz w:val="28"/>
          <w:szCs w:val="28"/>
        </w:rPr>
      </w:pPr>
      <w:r w:rsidRPr="007962C3">
        <w:rPr>
          <w:rFonts w:ascii="仿宋_GB2312" w:eastAsia="仿宋_GB2312" w:hAnsi="微软雅黑" w:hint="eastAsia"/>
          <w:b/>
          <w:color w:val="222222"/>
          <w:sz w:val="28"/>
          <w:szCs w:val="28"/>
        </w:rPr>
        <w:t>稳中求进，推动实现高质量发展</w:t>
      </w:r>
    </w:p>
    <w:p w:rsidR="007962C3" w:rsidRPr="007962C3" w:rsidRDefault="007962C3" w:rsidP="007962C3">
      <w:pPr>
        <w:widowControl/>
        <w:shd w:val="clear" w:color="auto" w:fill="FFFFFF"/>
        <w:spacing w:line="320" w:lineRule="exact"/>
        <w:jc w:val="left"/>
        <w:outlineLvl w:val="1"/>
        <w:rPr>
          <w:rFonts w:ascii="仿宋_GB2312" w:eastAsia="仿宋_GB2312" w:hAnsi="宋体" w:cs="宋体"/>
          <w:kern w:val="0"/>
          <w:szCs w:val="21"/>
        </w:rPr>
      </w:pPr>
      <w:r w:rsidRPr="007962C3">
        <w:rPr>
          <w:rFonts w:ascii="仿宋_GB2312" w:eastAsia="仿宋_GB2312" w:hAnsi="宋体" w:cs="宋体" w:hint="eastAsia"/>
          <w:kern w:val="0"/>
          <w:szCs w:val="21"/>
        </w:rPr>
        <w:t>——三论确保实现经济社会发展目标任务</w:t>
      </w:r>
    </w:p>
    <w:p w:rsidR="007962C3" w:rsidRPr="007962C3" w:rsidRDefault="007962C3" w:rsidP="007962C3">
      <w:pPr>
        <w:widowControl/>
        <w:shd w:val="clear" w:color="auto" w:fill="FFFFFF"/>
        <w:spacing w:line="320" w:lineRule="exact"/>
        <w:jc w:val="left"/>
        <w:outlineLvl w:val="0"/>
        <w:rPr>
          <w:rFonts w:ascii="仿宋_GB2312" w:eastAsia="仿宋_GB2312" w:hAnsi="微软雅黑"/>
          <w:b/>
          <w:color w:val="222222"/>
          <w:sz w:val="28"/>
          <w:szCs w:val="28"/>
        </w:rPr>
      </w:pPr>
      <w:r w:rsidRPr="007962C3">
        <w:rPr>
          <w:rFonts w:ascii="仿宋_GB2312" w:eastAsia="仿宋_GB2312" w:hAnsi="微软雅黑" w:hint="eastAsia"/>
          <w:b/>
          <w:color w:val="222222"/>
          <w:sz w:val="28"/>
          <w:szCs w:val="28"/>
        </w:rPr>
        <w:t>尽心尽责，努力把各项工作做好</w:t>
      </w:r>
    </w:p>
    <w:p w:rsidR="007962C3" w:rsidRPr="007962C3" w:rsidRDefault="007962C3" w:rsidP="007962C3">
      <w:pPr>
        <w:widowControl/>
        <w:shd w:val="clear" w:color="auto" w:fill="FFFFFF"/>
        <w:spacing w:line="320" w:lineRule="exact"/>
        <w:jc w:val="left"/>
        <w:outlineLvl w:val="1"/>
        <w:rPr>
          <w:rFonts w:ascii="仿宋_GB2312" w:eastAsia="仿宋_GB2312" w:hAnsi="宋体" w:cs="宋体"/>
          <w:kern w:val="0"/>
          <w:szCs w:val="21"/>
        </w:rPr>
      </w:pPr>
      <w:r w:rsidRPr="007962C3">
        <w:rPr>
          <w:rFonts w:ascii="仿宋_GB2312" w:eastAsia="仿宋_GB2312" w:hAnsi="宋体" w:cs="宋体" w:hint="eastAsia"/>
          <w:kern w:val="0"/>
          <w:szCs w:val="21"/>
        </w:rPr>
        <w:t>——四论确保实现经济社会发展目标任务</w:t>
      </w:r>
    </w:p>
    <w:p w:rsidR="007962C3" w:rsidRPr="007962C3" w:rsidRDefault="007962C3" w:rsidP="007962C3">
      <w:pPr>
        <w:widowControl/>
        <w:shd w:val="clear" w:color="auto" w:fill="FFFFFF"/>
        <w:spacing w:line="320" w:lineRule="exact"/>
        <w:jc w:val="left"/>
        <w:outlineLvl w:val="0"/>
        <w:rPr>
          <w:rFonts w:ascii="仿宋_GB2312" w:eastAsia="仿宋_GB2312" w:hAnsi="微软雅黑"/>
          <w:b/>
          <w:color w:val="222222"/>
          <w:sz w:val="28"/>
          <w:szCs w:val="28"/>
        </w:rPr>
      </w:pPr>
      <w:r w:rsidRPr="007962C3">
        <w:rPr>
          <w:rFonts w:ascii="仿宋_GB2312" w:eastAsia="仿宋_GB2312" w:hAnsi="微软雅黑" w:hint="eastAsia"/>
          <w:b/>
          <w:color w:val="222222"/>
          <w:sz w:val="28"/>
          <w:szCs w:val="28"/>
        </w:rPr>
        <w:t>积极进取，引领中国经济行稳致远</w:t>
      </w:r>
    </w:p>
    <w:p w:rsidR="007962C3" w:rsidRPr="007962C3" w:rsidRDefault="007962C3" w:rsidP="007962C3">
      <w:pPr>
        <w:widowControl/>
        <w:shd w:val="clear" w:color="auto" w:fill="FFFFFF"/>
        <w:spacing w:line="320" w:lineRule="exact"/>
        <w:jc w:val="left"/>
        <w:outlineLvl w:val="1"/>
        <w:rPr>
          <w:rFonts w:ascii="仿宋_GB2312" w:eastAsia="仿宋_GB2312" w:hAnsi="宋体" w:cs="宋体"/>
          <w:kern w:val="0"/>
          <w:szCs w:val="21"/>
        </w:rPr>
      </w:pPr>
      <w:r w:rsidRPr="007962C3">
        <w:rPr>
          <w:rFonts w:ascii="仿宋_GB2312" w:eastAsia="仿宋_GB2312" w:hAnsi="宋体" w:cs="宋体" w:hint="eastAsia"/>
          <w:kern w:val="0"/>
          <w:szCs w:val="21"/>
        </w:rPr>
        <w:t>——五论确保实现经济社会发展目标任务</w:t>
      </w:r>
    </w:p>
    <w:p w:rsidR="00A21780" w:rsidRPr="00250E0E" w:rsidRDefault="00250E0E" w:rsidP="00A21780">
      <w:pPr>
        <w:widowControl/>
        <w:spacing w:after="138"/>
        <w:jc w:val="left"/>
        <w:rPr>
          <w:rFonts w:ascii="仿宋_GB2312" w:eastAsia="仿宋_GB2312" w:hAnsi="微软雅黑"/>
          <w:b/>
          <w:color w:val="222222"/>
          <w:sz w:val="28"/>
          <w:szCs w:val="28"/>
        </w:rPr>
      </w:pPr>
      <w:r w:rsidRPr="00250E0E">
        <w:rPr>
          <w:rFonts w:ascii="仿宋_GB2312" w:eastAsia="仿宋_GB2312" w:hAnsi="微软雅黑" w:hint="eastAsia"/>
          <w:b/>
          <w:color w:val="222222"/>
          <w:sz w:val="28"/>
          <w:szCs w:val="28"/>
        </w:rPr>
        <w:t>《</w:t>
      </w:r>
      <w:r w:rsidRPr="00250E0E">
        <w:rPr>
          <w:rFonts w:ascii="仿宋_GB2312" w:eastAsia="仿宋_GB2312" w:hAnsi="微软雅黑"/>
          <w:b/>
          <w:color w:val="222222"/>
          <w:sz w:val="28"/>
          <w:szCs w:val="28"/>
        </w:rPr>
        <w:t>经济日报</w:t>
      </w:r>
      <w:r w:rsidRPr="00250E0E">
        <w:rPr>
          <w:rFonts w:ascii="仿宋_GB2312" w:eastAsia="仿宋_GB2312" w:hAnsi="微软雅黑" w:hint="eastAsia"/>
          <w:b/>
          <w:color w:val="222222"/>
          <w:sz w:val="28"/>
          <w:szCs w:val="28"/>
        </w:rPr>
        <w:t>》连发五篇文章谈</w:t>
      </w:r>
      <w:r w:rsidRPr="00250E0E">
        <w:rPr>
          <w:rFonts w:ascii="仿宋_GB2312" w:eastAsia="仿宋_GB2312" w:hAnsi="微软雅黑"/>
          <w:b/>
          <w:color w:val="222222"/>
          <w:sz w:val="28"/>
          <w:szCs w:val="28"/>
        </w:rPr>
        <w:t>当前经济形势</w:t>
      </w:r>
    </w:p>
    <w:p w:rsidR="00A21780" w:rsidRPr="00A21780" w:rsidRDefault="00A21780" w:rsidP="00A21780">
      <w:pPr>
        <w:pStyle w:val="1"/>
        <w:rPr>
          <w:rFonts w:asciiTheme="minorEastAsia" w:eastAsiaTheme="minorEastAsia" w:hAnsiTheme="minorEastAsia"/>
          <w:sz w:val="44"/>
          <w:szCs w:val="44"/>
        </w:rPr>
      </w:pPr>
    </w:p>
    <w:tbl>
      <w:tblPr>
        <w:tblpPr w:leftFromText="180" w:rightFromText="180" w:vertAnchor="text" w:tblpX="109" w:tblpY="15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6228"/>
      </w:tblGrid>
      <w:tr w:rsidR="00A21780" w:rsidTr="00A21780">
        <w:tc>
          <w:tcPr>
            <w:tcW w:w="6228" w:type="dxa"/>
            <w:tcBorders>
              <w:top w:val="thinThickSmallGap" w:sz="24" w:space="0" w:color="auto"/>
              <w:left w:val="nil"/>
              <w:bottom w:val="nil"/>
              <w:right w:val="nil"/>
            </w:tcBorders>
            <w:hideMark/>
          </w:tcPr>
          <w:p w:rsidR="00A21780" w:rsidRDefault="00A21780">
            <w:pPr>
              <w:rPr>
                <w:rFonts w:ascii="Times New Roman" w:eastAsia="宋体" w:hAnsi="Times New Roman" w:cs="Times New Roman"/>
                <w:b/>
                <w:color w:val="26214A"/>
                <w:sz w:val="24"/>
                <w:szCs w:val="24"/>
              </w:rPr>
            </w:pPr>
            <w:r>
              <w:rPr>
                <w:rFonts w:hint="eastAsia"/>
                <w:b/>
                <w:sz w:val="24"/>
              </w:rPr>
              <w:t>编</w:t>
            </w:r>
            <w:r>
              <w:rPr>
                <w:b/>
                <w:sz w:val="24"/>
              </w:rPr>
              <w:t xml:space="preserve">    </w:t>
            </w:r>
            <w:r>
              <w:rPr>
                <w:rFonts w:hint="eastAsia"/>
                <w:b/>
                <w:sz w:val="24"/>
              </w:rPr>
              <w:t>印</w:t>
            </w:r>
            <w:r>
              <w:rPr>
                <w:b/>
                <w:sz w:val="24"/>
              </w:rPr>
              <w:t xml:space="preserve">   </w:t>
            </w:r>
            <w:r>
              <w:rPr>
                <w:rFonts w:hint="eastAsia"/>
                <w:b/>
                <w:sz w:val="24"/>
              </w:rPr>
              <w:t>中共沈阳师范大学党委宣传</w:t>
            </w:r>
            <w:r w:rsidR="005B0048">
              <w:rPr>
                <w:rFonts w:hint="eastAsia"/>
                <w:b/>
                <w:sz w:val="24"/>
              </w:rPr>
              <w:t>（统战）</w:t>
            </w:r>
            <w:r>
              <w:rPr>
                <w:rFonts w:hint="eastAsia"/>
                <w:b/>
                <w:sz w:val="24"/>
              </w:rPr>
              <w:t>部</w:t>
            </w:r>
            <w:r>
              <w:rPr>
                <w:b/>
                <w:sz w:val="24"/>
              </w:rPr>
              <w:t xml:space="preserve">  </w:t>
            </w:r>
          </w:p>
          <w:p w:rsidR="00A21780" w:rsidRDefault="00A21780">
            <w:pPr>
              <w:rPr>
                <w:b/>
                <w:color w:val="26214A"/>
                <w:sz w:val="24"/>
                <w:szCs w:val="24"/>
              </w:rPr>
            </w:pPr>
            <w:r>
              <w:rPr>
                <w:rFonts w:hint="eastAsia"/>
                <w:b/>
                <w:sz w:val="24"/>
              </w:rPr>
              <w:t>电</w:t>
            </w:r>
            <w:r>
              <w:rPr>
                <w:b/>
                <w:sz w:val="24"/>
              </w:rPr>
              <w:t xml:space="preserve">    </w:t>
            </w:r>
            <w:r>
              <w:rPr>
                <w:rFonts w:hint="eastAsia"/>
                <w:b/>
                <w:sz w:val="24"/>
              </w:rPr>
              <w:t>话</w:t>
            </w:r>
            <w:r>
              <w:rPr>
                <w:b/>
                <w:sz w:val="24"/>
              </w:rPr>
              <w:t xml:space="preserve">  </w:t>
            </w:r>
            <w:r>
              <w:rPr>
                <w:rFonts w:hint="eastAsia"/>
                <w:b/>
                <w:sz w:val="24"/>
              </w:rPr>
              <w:t>（</w:t>
            </w:r>
            <w:r>
              <w:rPr>
                <w:b/>
                <w:sz w:val="24"/>
              </w:rPr>
              <w:t>024</w:t>
            </w:r>
            <w:r>
              <w:rPr>
                <w:rFonts w:hint="eastAsia"/>
                <w:b/>
                <w:sz w:val="24"/>
              </w:rPr>
              <w:t>）</w:t>
            </w:r>
            <w:r>
              <w:rPr>
                <w:b/>
                <w:sz w:val="24"/>
              </w:rPr>
              <w:t>86593020</w:t>
            </w:r>
            <w:r>
              <w:rPr>
                <w:rFonts w:hint="eastAsia"/>
                <w:b/>
                <w:sz w:val="24"/>
              </w:rPr>
              <w:t>（</w:t>
            </w:r>
            <w:r>
              <w:rPr>
                <w:b/>
                <w:sz w:val="24"/>
              </w:rPr>
              <w:t>63020</w:t>
            </w:r>
            <w:r>
              <w:rPr>
                <w:rFonts w:hint="eastAsia"/>
                <w:b/>
                <w:sz w:val="24"/>
              </w:rPr>
              <w:t>）</w:t>
            </w:r>
          </w:p>
        </w:tc>
      </w:tr>
    </w:tbl>
    <w:p w:rsidR="00A21780" w:rsidRDefault="00A21780" w:rsidP="00A21780">
      <w:pPr>
        <w:ind w:firstLineChars="49" w:firstLine="118"/>
        <w:rPr>
          <w:b/>
          <w:sz w:val="24"/>
        </w:rPr>
      </w:pPr>
      <w:r>
        <w:rPr>
          <w:rFonts w:hint="eastAsia"/>
          <w:b/>
          <w:sz w:val="24"/>
        </w:rPr>
        <w:t>日</w:t>
      </w:r>
      <w:r>
        <w:rPr>
          <w:b/>
          <w:sz w:val="24"/>
        </w:rPr>
        <w:t xml:space="preserve">    </w:t>
      </w:r>
      <w:r>
        <w:rPr>
          <w:rFonts w:hint="eastAsia"/>
          <w:b/>
          <w:sz w:val="24"/>
        </w:rPr>
        <w:t>期</w:t>
      </w:r>
      <w:r>
        <w:rPr>
          <w:b/>
          <w:sz w:val="24"/>
        </w:rPr>
        <w:t xml:space="preserve">   201</w:t>
      </w:r>
      <w:r>
        <w:rPr>
          <w:rFonts w:hint="eastAsia"/>
          <w:b/>
          <w:sz w:val="24"/>
        </w:rPr>
        <w:t>8</w:t>
      </w:r>
      <w:r>
        <w:rPr>
          <w:rFonts w:hint="eastAsia"/>
          <w:b/>
          <w:sz w:val="24"/>
        </w:rPr>
        <w:t>年</w:t>
      </w:r>
      <w:r>
        <w:rPr>
          <w:rFonts w:hint="eastAsia"/>
          <w:b/>
          <w:sz w:val="24"/>
        </w:rPr>
        <w:t>08</w:t>
      </w:r>
      <w:r>
        <w:rPr>
          <w:rFonts w:hint="eastAsia"/>
          <w:b/>
          <w:sz w:val="24"/>
        </w:rPr>
        <w:t>月</w:t>
      </w:r>
      <w:r w:rsidR="00D17F24">
        <w:rPr>
          <w:rFonts w:hint="eastAsia"/>
          <w:b/>
          <w:sz w:val="24"/>
        </w:rPr>
        <w:t>27</w:t>
      </w:r>
      <w:r>
        <w:rPr>
          <w:rFonts w:hint="eastAsia"/>
          <w:b/>
          <w:sz w:val="24"/>
        </w:rPr>
        <w:t>日</w:t>
      </w:r>
    </w:p>
    <w:p w:rsidR="003A366C" w:rsidRPr="00C24274" w:rsidRDefault="003A366C" w:rsidP="00A21780">
      <w:pPr>
        <w:ind w:firstLineChars="49" w:firstLine="118"/>
        <w:rPr>
          <w:rFonts w:ascii="仿宋" w:eastAsia="仿宋" w:hAnsi="仿宋" w:cs="Times New Roman"/>
          <w:b/>
          <w:color w:val="26214A"/>
          <w:sz w:val="24"/>
        </w:rPr>
      </w:pPr>
    </w:p>
    <w:p w:rsidR="00CA7C78" w:rsidRPr="00C24274" w:rsidRDefault="00E5390E" w:rsidP="003A366C">
      <w:pPr>
        <w:widowControl/>
        <w:shd w:val="clear" w:color="auto" w:fill="FFFFFF"/>
        <w:spacing w:line="500" w:lineRule="exact"/>
        <w:jc w:val="center"/>
        <w:outlineLvl w:val="0"/>
        <w:rPr>
          <w:rFonts w:ascii="仿宋" w:eastAsia="仿宋" w:hAnsi="仿宋" w:cs="宋体"/>
          <w:b/>
          <w:bCs/>
          <w:color w:val="000000"/>
          <w:kern w:val="36"/>
          <w:sz w:val="44"/>
          <w:szCs w:val="44"/>
        </w:rPr>
      </w:pPr>
      <w:r w:rsidRPr="00C24274">
        <w:rPr>
          <w:rFonts w:ascii="仿宋" w:eastAsia="仿宋" w:hAnsi="仿宋" w:cs="宋体" w:hint="eastAsia"/>
          <w:b/>
          <w:bCs/>
          <w:color w:val="000000"/>
          <w:kern w:val="36"/>
          <w:sz w:val="44"/>
          <w:szCs w:val="44"/>
        </w:rPr>
        <w:t>习近平主持中共中央政治局</w:t>
      </w:r>
      <w:r w:rsidR="00CA7C78" w:rsidRPr="00C24274">
        <w:rPr>
          <w:rFonts w:ascii="仿宋" w:eastAsia="仿宋" w:hAnsi="仿宋" w:cs="宋体" w:hint="eastAsia"/>
          <w:b/>
          <w:bCs/>
          <w:color w:val="000000"/>
          <w:kern w:val="36"/>
          <w:sz w:val="44"/>
          <w:szCs w:val="44"/>
        </w:rPr>
        <w:t>会议</w:t>
      </w:r>
    </w:p>
    <w:p w:rsidR="00CA7C78" w:rsidRPr="00C24274" w:rsidRDefault="00CA7C78" w:rsidP="003A366C">
      <w:pPr>
        <w:widowControl/>
        <w:shd w:val="clear" w:color="auto" w:fill="FFFFFF"/>
        <w:spacing w:line="500" w:lineRule="exact"/>
        <w:jc w:val="center"/>
        <w:outlineLvl w:val="1"/>
        <w:rPr>
          <w:rFonts w:ascii="仿宋" w:eastAsia="仿宋" w:hAnsi="仿宋" w:cs="宋体"/>
          <w:b/>
          <w:bCs/>
          <w:color w:val="000000"/>
          <w:kern w:val="0"/>
          <w:sz w:val="24"/>
          <w:szCs w:val="24"/>
        </w:rPr>
      </w:pPr>
      <w:r w:rsidRPr="00C24274">
        <w:rPr>
          <w:rFonts w:ascii="仿宋" w:eastAsia="仿宋" w:hAnsi="仿宋" w:cs="宋体" w:hint="eastAsia"/>
          <w:b/>
          <w:bCs/>
          <w:color w:val="000000"/>
          <w:kern w:val="0"/>
          <w:sz w:val="24"/>
          <w:szCs w:val="24"/>
        </w:rPr>
        <w:t>分析研究当前经济形势和经济工作</w:t>
      </w:r>
      <w:r w:rsidR="00A21780" w:rsidRPr="00C24274">
        <w:rPr>
          <w:rFonts w:ascii="仿宋" w:eastAsia="仿宋" w:hAnsi="仿宋" w:cs="宋体" w:hint="eastAsia"/>
          <w:b/>
          <w:bCs/>
          <w:color w:val="000000"/>
          <w:kern w:val="0"/>
          <w:sz w:val="24"/>
          <w:szCs w:val="24"/>
        </w:rPr>
        <w:t xml:space="preserve">  </w:t>
      </w:r>
      <w:r w:rsidRPr="00C24274">
        <w:rPr>
          <w:rFonts w:ascii="仿宋" w:eastAsia="仿宋" w:hAnsi="仿宋" w:cs="宋体" w:hint="eastAsia"/>
          <w:b/>
          <w:bCs/>
          <w:color w:val="000000"/>
          <w:kern w:val="0"/>
          <w:sz w:val="24"/>
          <w:szCs w:val="24"/>
        </w:rPr>
        <w:t>审议《中国共产党纪律处分条例》</w:t>
      </w:r>
    </w:p>
    <w:p w:rsidR="00CA7C78" w:rsidRPr="00C24274" w:rsidRDefault="003A366C" w:rsidP="003A366C">
      <w:pPr>
        <w:pStyle w:val="a3"/>
        <w:shd w:val="clear" w:color="auto" w:fill="FFFFFF"/>
        <w:spacing w:before="0" w:beforeAutospacing="0" w:after="0" w:afterAutospacing="0" w:line="500" w:lineRule="exact"/>
        <w:ind w:firstLine="480"/>
        <w:jc w:val="both"/>
        <w:rPr>
          <w:rFonts w:ascii="仿宋" w:eastAsia="仿宋" w:hAnsi="仿宋"/>
          <w:color w:val="000000"/>
          <w:sz w:val="28"/>
          <w:szCs w:val="28"/>
        </w:rPr>
      </w:pPr>
      <w:r w:rsidRPr="00C24274">
        <w:rPr>
          <w:rFonts w:ascii="仿宋" w:eastAsia="仿宋" w:hAnsi="仿宋" w:hint="eastAsia"/>
          <w:color w:val="000000"/>
          <w:sz w:val="28"/>
          <w:szCs w:val="28"/>
        </w:rPr>
        <w:t>7月31日</w:t>
      </w:r>
      <w:r w:rsidR="00CA7C78" w:rsidRPr="00C24274">
        <w:rPr>
          <w:rFonts w:ascii="仿宋" w:eastAsia="仿宋" w:hAnsi="仿宋" w:hint="eastAsia"/>
          <w:color w:val="000000"/>
          <w:sz w:val="28"/>
          <w:szCs w:val="28"/>
        </w:rPr>
        <w:t>中共中央政治局召开会议，分析研究当前经济形势，部署下半年经济工作，审议《中国共产党纪律处分条例》。中共中央总书记习近平主持会议。</w:t>
      </w:r>
    </w:p>
    <w:p w:rsidR="00CA7C78" w:rsidRPr="00C24274" w:rsidRDefault="00CA7C78" w:rsidP="003A366C">
      <w:pPr>
        <w:pStyle w:val="a3"/>
        <w:shd w:val="clear" w:color="auto" w:fill="FFFFFF"/>
        <w:spacing w:before="0" w:beforeAutospacing="0" w:after="0" w:afterAutospacing="0" w:line="500" w:lineRule="exact"/>
        <w:ind w:firstLine="480"/>
        <w:jc w:val="both"/>
        <w:rPr>
          <w:rFonts w:ascii="仿宋" w:eastAsia="仿宋" w:hAnsi="仿宋"/>
          <w:color w:val="000000"/>
          <w:sz w:val="28"/>
          <w:szCs w:val="28"/>
        </w:rPr>
      </w:pPr>
      <w:r w:rsidRPr="00C24274">
        <w:rPr>
          <w:rFonts w:ascii="仿宋" w:eastAsia="仿宋" w:hAnsi="仿宋" w:hint="eastAsia"/>
          <w:color w:val="000000"/>
          <w:sz w:val="28"/>
          <w:szCs w:val="28"/>
        </w:rPr>
        <w:t>会议认为，今年以来，各地区各部门按照党中央部署，坚持稳中求进工作总基调，贯彻新发展理念，落实高质量发展要求，以供给侧结构性改革为主线，着力打好防范化解重大风险、精准脱贫、污染防治三大攻坚战，加快改革开放步伐，上半年经济保持了总体平稳、稳中向好态势。主要宏观调控指标处在合理区间，经济结构持续优化，防范化解金融风险取得初步成效，生态环境改善，人民群众获得感、幸福感、安全感增强。</w:t>
      </w:r>
    </w:p>
    <w:p w:rsidR="00CA7C78" w:rsidRPr="00C24274" w:rsidRDefault="00CA7C78" w:rsidP="003A366C">
      <w:pPr>
        <w:pStyle w:val="a3"/>
        <w:shd w:val="clear" w:color="auto" w:fill="FFFFFF"/>
        <w:spacing w:before="0" w:beforeAutospacing="0" w:after="0" w:afterAutospacing="0" w:line="500" w:lineRule="exact"/>
        <w:ind w:firstLine="480"/>
        <w:jc w:val="both"/>
        <w:rPr>
          <w:rFonts w:ascii="仿宋" w:eastAsia="仿宋" w:hAnsi="仿宋"/>
          <w:color w:val="000000"/>
          <w:sz w:val="28"/>
          <w:szCs w:val="28"/>
        </w:rPr>
      </w:pPr>
      <w:r w:rsidRPr="00C24274">
        <w:rPr>
          <w:rFonts w:ascii="仿宋" w:eastAsia="仿宋" w:hAnsi="仿宋" w:hint="eastAsia"/>
          <w:color w:val="000000"/>
          <w:sz w:val="28"/>
          <w:szCs w:val="28"/>
        </w:rPr>
        <w:t>会议指出，当前经济运行稳中有变，面临一些新问题新挑战，外部环境发生明显变化。要抓住主要矛盾，采取针对性强的措施加以解决。下半年，要保持经济社会大局稳定，深入推进供给侧结构性改革，打好“三大攻坚战”，加快建设现代化经济体系，推动高质量发展，任务艰巨繁重。要坚持稳中求进工作总基调，保持经济运行在合理区间，加强统筹协调，形成政策合力，精准施策，扎实细致工作。</w:t>
      </w:r>
    </w:p>
    <w:p w:rsidR="00CA7C78" w:rsidRPr="00C24274" w:rsidRDefault="00CA7C78" w:rsidP="003A366C">
      <w:pPr>
        <w:pStyle w:val="a3"/>
        <w:shd w:val="clear" w:color="auto" w:fill="FFFFFF"/>
        <w:spacing w:before="0" w:beforeAutospacing="0" w:after="0" w:afterAutospacing="0" w:line="500" w:lineRule="exact"/>
        <w:ind w:firstLine="480"/>
        <w:jc w:val="both"/>
        <w:rPr>
          <w:rFonts w:ascii="仿宋" w:eastAsia="仿宋" w:hAnsi="仿宋"/>
          <w:color w:val="000000"/>
          <w:sz w:val="28"/>
          <w:szCs w:val="28"/>
        </w:rPr>
      </w:pPr>
      <w:r w:rsidRPr="00C24274">
        <w:rPr>
          <w:rFonts w:ascii="仿宋" w:eastAsia="仿宋" w:hAnsi="仿宋" w:hint="eastAsia"/>
          <w:color w:val="000000"/>
          <w:sz w:val="28"/>
          <w:szCs w:val="28"/>
        </w:rPr>
        <w:t>会议要求，第一，保持经济平稳健康发展，坚持实施积极的财政政策和稳健的货币政策，提高政策的前瞻性、灵活性、有效性。财政政策要在扩大内需和结构调整上发挥更大作用。要把好货币供给总闸门，保持流动性合理充裕。要做好稳就业、稳金融、稳外贸、稳外资、稳投资、稳预期工作。保护在华外资企业合法权益。第二，把补短板作为当前深化供给侧结构性改革的重点任务，加大基础设施领域补短板的力度，增强创新力、发展新动能，打通去产能的制度梗阻，降低企业成本。要实施好乡村振兴战略。第三，把防范化解金融风险和服务实体经济更好结合起来，坚定做好去杠杆工作，把握好力度和节奏，</w:t>
      </w:r>
      <w:r w:rsidRPr="00C24274">
        <w:rPr>
          <w:rFonts w:ascii="仿宋" w:eastAsia="仿宋" w:hAnsi="仿宋" w:hint="eastAsia"/>
          <w:color w:val="000000"/>
          <w:sz w:val="28"/>
          <w:szCs w:val="28"/>
        </w:rPr>
        <w:lastRenderedPageBreak/>
        <w:t>协调好各项政策出台时机。要通过机制创新，提高金融服务实体经济的能力和意愿。第四，推进改革开放，继续研究推出一批管用见效的重大改革举措。要落实扩大开放、大幅放宽市场准入的重大举措，推动共建“一带一路”向纵深发展，精心办好首届中国国际进口博览会。第五，下决心解决好房地产市场问题，坚持因城施策，促进供求平衡，合理引导预期，整治市场秩序，坚决遏制房价上涨。加快建立促进房地产市场平稳健康发展长效机制。第六，做好民生保障和社会稳定工作，把稳定就业放在更加突出位置，确保工资、教育、社保等基本民生支出，强化深度贫困地区脱贫攻坚工作，做实做细做深社会稳定工作。</w:t>
      </w:r>
    </w:p>
    <w:p w:rsidR="00CA7C78" w:rsidRPr="00C24274" w:rsidRDefault="00CA7C78" w:rsidP="003A366C">
      <w:pPr>
        <w:pStyle w:val="a3"/>
        <w:shd w:val="clear" w:color="auto" w:fill="FFFFFF"/>
        <w:spacing w:before="0" w:beforeAutospacing="0" w:after="0" w:afterAutospacing="0" w:line="500" w:lineRule="exact"/>
        <w:ind w:firstLine="480"/>
        <w:jc w:val="both"/>
        <w:rPr>
          <w:rFonts w:ascii="仿宋" w:eastAsia="仿宋" w:hAnsi="仿宋"/>
          <w:color w:val="000000"/>
          <w:sz w:val="28"/>
          <w:szCs w:val="28"/>
        </w:rPr>
      </w:pPr>
      <w:r w:rsidRPr="00C24274">
        <w:rPr>
          <w:rFonts w:ascii="仿宋" w:eastAsia="仿宋" w:hAnsi="仿宋" w:hint="eastAsia"/>
          <w:color w:val="000000"/>
          <w:sz w:val="28"/>
          <w:szCs w:val="28"/>
        </w:rPr>
        <w:t>会议强调，各地区各部门要切实增强“四个意识”、坚定“四个自信”，坚定不移贯彻党的十九大作出的各项战略部署，尽心尽责把各项工作做好，确保实现经济社会发展的目标任务。</w:t>
      </w:r>
    </w:p>
    <w:p w:rsidR="00CA7C78" w:rsidRPr="00C24274" w:rsidRDefault="00CA7C78" w:rsidP="003A366C">
      <w:pPr>
        <w:pStyle w:val="a3"/>
        <w:shd w:val="clear" w:color="auto" w:fill="FFFFFF"/>
        <w:spacing w:before="0" w:beforeAutospacing="0" w:after="0" w:afterAutospacing="0" w:line="500" w:lineRule="exact"/>
        <w:ind w:firstLine="480"/>
        <w:jc w:val="both"/>
        <w:rPr>
          <w:rFonts w:ascii="仿宋" w:eastAsia="仿宋" w:hAnsi="仿宋"/>
          <w:color w:val="000000"/>
          <w:sz w:val="28"/>
          <w:szCs w:val="28"/>
        </w:rPr>
      </w:pPr>
      <w:r w:rsidRPr="00C24274">
        <w:rPr>
          <w:rFonts w:ascii="仿宋" w:eastAsia="仿宋" w:hAnsi="仿宋" w:hint="eastAsia"/>
          <w:color w:val="000000"/>
          <w:sz w:val="28"/>
          <w:szCs w:val="28"/>
        </w:rPr>
        <w:t>会议指出，中国特色社会主义进入了新时代，党要有新气象新作为，必须靠严明的纪律作保证。党的十九大把纪律建设纳入党的建设总体布局，在党章中充实完善了纪律建设相关内容，要把党的十八大以来纪律建设理论、实践、制度创新成果总结提炼为党规党纪。条例全面贯彻习近平新时代中国特色社会主义思想和党的十九大精神，以党章为根本遵循，把坚决维护以习近平同志为核心的党中央权威和集中统一领导作为出发点和落脚点，把党章和新形势下党内政治生活若干准则等党内法规的要求细化具体化，坚持问题导向，针对管党治党存在的突出问题，扎紧制度笼子，实现制度与时俱进。</w:t>
      </w:r>
    </w:p>
    <w:p w:rsidR="00CA7C78" w:rsidRPr="00C24274" w:rsidRDefault="00CA7C78" w:rsidP="003A366C">
      <w:pPr>
        <w:pStyle w:val="a3"/>
        <w:shd w:val="clear" w:color="auto" w:fill="FFFFFF"/>
        <w:spacing w:before="0" w:beforeAutospacing="0" w:after="0" w:afterAutospacing="0" w:line="500" w:lineRule="exact"/>
        <w:ind w:firstLine="480"/>
        <w:jc w:val="both"/>
        <w:rPr>
          <w:rFonts w:ascii="仿宋" w:eastAsia="仿宋" w:hAnsi="仿宋"/>
          <w:color w:val="000000"/>
          <w:sz w:val="28"/>
          <w:szCs w:val="28"/>
        </w:rPr>
      </w:pPr>
      <w:r w:rsidRPr="00C24274">
        <w:rPr>
          <w:rFonts w:ascii="仿宋" w:eastAsia="仿宋" w:hAnsi="仿宋" w:hint="eastAsia"/>
          <w:color w:val="000000"/>
          <w:sz w:val="28"/>
          <w:szCs w:val="28"/>
        </w:rPr>
        <w:t>会议强调，要着力提高党的纪律建设的政治性、时代性、针对性，坚持使命引领和问题导向相结合，用严明的纪律管全党治全党。在党的纪律中，政治纪律最重要、最根本、最关键。要牢固树立“四个意识”，把维护党中央权威和集中统一领导突出出来，严明政治纪律和政治规矩，始终保持党的先进性和纯洁性，不断巩固党执政的政治基</w:t>
      </w:r>
      <w:r w:rsidRPr="00C24274">
        <w:rPr>
          <w:rFonts w:ascii="仿宋" w:eastAsia="仿宋" w:hAnsi="仿宋" w:hint="eastAsia"/>
          <w:color w:val="000000"/>
          <w:sz w:val="28"/>
          <w:szCs w:val="28"/>
        </w:rPr>
        <w:lastRenderedPageBreak/>
        <w:t>础。要把执纪和执法贯通起来，严格依照纪律和法律的尺度，坚持纪严于法、纪法协同，强化日常管理和监督，抓早抓小、防微杜渐。要通过抓纪律避免党员干部犯更大的错误，这也是对干部最大的爱护，严格执纪考验着党员领导干部的忠诚和担当。要巩固和发展执纪必严、违纪必究常态化成果，下大气力建制度、立规矩、抓落实、重执行，让制度“长牙”、纪律“带电”，充分发挥纪律建设标本兼治的利器作用，使铁的纪律真正转化为党员干部的日常习惯和自觉遵循，推动全面从严治党向纵深发展。</w:t>
      </w:r>
    </w:p>
    <w:p w:rsidR="00CA7C78" w:rsidRPr="00C24274" w:rsidRDefault="00CA7C78" w:rsidP="003A366C">
      <w:pPr>
        <w:pStyle w:val="a3"/>
        <w:shd w:val="clear" w:color="auto" w:fill="FFFFFF"/>
        <w:spacing w:before="0" w:beforeAutospacing="0" w:after="0" w:afterAutospacing="0" w:line="500" w:lineRule="exact"/>
        <w:ind w:firstLine="480"/>
        <w:jc w:val="both"/>
        <w:rPr>
          <w:rFonts w:ascii="仿宋" w:eastAsia="仿宋" w:hAnsi="仿宋"/>
          <w:color w:val="000000"/>
          <w:sz w:val="28"/>
          <w:szCs w:val="28"/>
        </w:rPr>
      </w:pPr>
      <w:r w:rsidRPr="00C24274">
        <w:rPr>
          <w:rFonts w:ascii="仿宋" w:eastAsia="仿宋" w:hAnsi="仿宋" w:hint="eastAsia"/>
          <w:color w:val="000000"/>
          <w:sz w:val="28"/>
          <w:szCs w:val="28"/>
        </w:rPr>
        <w:t>会议还研究了其他事项。（新华社北京7月31日电）</w:t>
      </w:r>
    </w:p>
    <w:p w:rsidR="00CA7C78" w:rsidRPr="00C24274" w:rsidRDefault="00CA7C78" w:rsidP="003A366C">
      <w:pPr>
        <w:pStyle w:val="a3"/>
        <w:shd w:val="clear" w:color="auto" w:fill="FFFFFF"/>
        <w:spacing w:before="0" w:beforeAutospacing="0" w:after="0" w:afterAutospacing="0" w:line="500" w:lineRule="exact"/>
        <w:ind w:firstLine="480"/>
        <w:jc w:val="both"/>
        <w:rPr>
          <w:rFonts w:ascii="仿宋" w:eastAsia="仿宋" w:hAnsi="仿宋"/>
          <w:color w:val="000000"/>
          <w:sz w:val="28"/>
          <w:szCs w:val="28"/>
        </w:rPr>
      </w:pPr>
      <w:r w:rsidRPr="00C24274">
        <w:rPr>
          <w:rFonts w:ascii="仿宋" w:eastAsia="仿宋" w:hAnsi="仿宋" w:hint="eastAsia"/>
          <w:color w:val="000000"/>
          <w:sz w:val="28"/>
          <w:szCs w:val="28"/>
        </w:rPr>
        <w:t>《人民日报》（2018年08月01日</w:t>
      </w:r>
      <w:r w:rsidR="00351783" w:rsidRPr="00C24274">
        <w:rPr>
          <w:rFonts w:ascii="仿宋" w:eastAsia="仿宋" w:hAnsi="仿宋" w:hint="eastAsia"/>
          <w:color w:val="000000"/>
          <w:sz w:val="28"/>
          <w:szCs w:val="28"/>
        </w:rPr>
        <w:t>01</w:t>
      </w:r>
      <w:r w:rsidRPr="00C24274">
        <w:rPr>
          <w:rFonts w:ascii="仿宋" w:eastAsia="仿宋" w:hAnsi="仿宋" w:hint="eastAsia"/>
          <w:color w:val="000000"/>
          <w:sz w:val="28"/>
          <w:szCs w:val="28"/>
        </w:rPr>
        <w:t>版）</w:t>
      </w:r>
    </w:p>
    <w:p w:rsidR="0057519C" w:rsidRPr="00C24274" w:rsidRDefault="0057519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57519C" w:rsidRPr="00C24274" w:rsidRDefault="0057519C" w:rsidP="003A366C">
      <w:pPr>
        <w:widowControl/>
        <w:shd w:val="clear" w:color="auto" w:fill="FFFFFF"/>
        <w:spacing w:line="500" w:lineRule="exact"/>
        <w:jc w:val="left"/>
        <w:rPr>
          <w:rFonts w:ascii="仿宋" w:eastAsia="仿宋" w:hAnsi="仿宋" w:cs="宋体"/>
          <w:color w:val="000000"/>
          <w:kern w:val="0"/>
          <w:sz w:val="28"/>
          <w:szCs w:val="28"/>
        </w:rPr>
      </w:pPr>
      <w:r w:rsidRPr="00C24274">
        <w:rPr>
          <w:rFonts w:ascii="仿宋" w:eastAsia="仿宋" w:hAnsi="仿宋" w:cs="宋体" w:hint="eastAsia"/>
          <w:color w:val="000000"/>
          <w:kern w:val="0"/>
          <w:sz w:val="28"/>
          <w:szCs w:val="28"/>
        </w:rPr>
        <w:lastRenderedPageBreak/>
        <w:t>【</w:t>
      </w:r>
      <w:r w:rsidRPr="00C24274">
        <w:rPr>
          <w:rFonts w:ascii="仿宋" w:eastAsia="仿宋" w:hAnsi="仿宋" w:cs="宋体" w:hint="eastAsia"/>
          <w:b/>
          <w:color w:val="000000"/>
          <w:kern w:val="0"/>
          <w:sz w:val="28"/>
          <w:szCs w:val="28"/>
        </w:rPr>
        <w:t>新华社评论员文章</w:t>
      </w:r>
      <w:r w:rsidRPr="00C24274">
        <w:rPr>
          <w:rFonts w:ascii="仿宋" w:eastAsia="仿宋" w:hAnsi="仿宋" w:cs="宋体" w:hint="eastAsia"/>
          <w:color w:val="000000"/>
          <w:kern w:val="0"/>
          <w:sz w:val="28"/>
          <w:szCs w:val="28"/>
        </w:rPr>
        <w:t>】</w:t>
      </w:r>
    </w:p>
    <w:p w:rsidR="0057519C" w:rsidRPr="00C24274" w:rsidRDefault="0057519C" w:rsidP="003A366C">
      <w:pPr>
        <w:widowControl/>
        <w:shd w:val="clear" w:color="auto" w:fill="FFFFFF"/>
        <w:spacing w:line="500" w:lineRule="exact"/>
        <w:jc w:val="center"/>
        <w:rPr>
          <w:rFonts w:ascii="仿宋" w:eastAsia="仿宋" w:hAnsi="仿宋" w:cs="宋体"/>
          <w:b/>
          <w:color w:val="000000"/>
          <w:kern w:val="0"/>
          <w:sz w:val="36"/>
          <w:szCs w:val="36"/>
        </w:rPr>
      </w:pPr>
      <w:r w:rsidRPr="00C24274">
        <w:rPr>
          <w:rFonts w:ascii="仿宋" w:eastAsia="仿宋" w:hAnsi="仿宋" w:cs="宋体" w:hint="eastAsia"/>
          <w:b/>
          <w:color w:val="000000"/>
          <w:kern w:val="0"/>
          <w:sz w:val="36"/>
          <w:szCs w:val="36"/>
        </w:rPr>
        <w:t>中国经济有底气行稳致远</w:t>
      </w:r>
    </w:p>
    <w:p w:rsidR="0057519C" w:rsidRPr="00C24274" w:rsidRDefault="0057519C" w:rsidP="003A366C">
      <w:pPr>
        <w:widowControl/>
        <w:shd w:val="clear" w:color="auto" w:fill="FFFFFF"/>
        <w:spacing w:line="500" w:lineRule="exact"/>
        <w:jc w:val="center"/>
        <w:rPr>
          <w:rFonts w:ascii="仿宋" w:eastAsia="仿宋" w:hAnsi="仿宋" w:cs="宋体"/>
          <w:color w:val="000000"/>
          <w:kern w:val="0"/>
          <w:sz w:val="28"/>
          <w:szCs w:val="28"/>
        </w:rPr>
      </w:pPr>
      <w:r w:rsidRPr="00C24274">
        <w:rPr>
          <w:rFonts w:ascii="仿宋" w:eastAsia="仿宋" w:hAnsi="仿宋" w:cs="宋体" w:hint="eastAsia"/>
          <w:color w:val="000000"/>
          <w:kern w:val="0"/>
          <w:sz w:val="28"/>
          <w:szCs w:val="28"/>
        </w:rPr>
        <w:t>——一论“坚定信心，稳定预期”</w:t>
      </w:r>
    </w:p>
    <w:p w:rsidR="0057519C" w:rsidRPr="00C24274" w:rsidRDefault="0057519C" w:rsidP="003A366C">
      <w:pPr>
        <w:widowControl/>
        <w:shd w:val="clear" w:color="auto" w:fill="FFFFFF"/>
        <w:spacing w:line="500" w:lineRule="exact"/>
        <w:jc w:val="center"/>
        <w:rPr>
          <w:rFonts w:ascii="仿宋" w:eastAsia="仿宋" w:hAnsi="仿宋" w:cs="宋体"/>
          <w:color w:val="000000"/>
          <w:kern w:val="0"/>
          <w:sz w:val="28"/>
          <w:szCs w:val="28"/>
        </w:rPr>
      </w:pPr>
      <w:r w:rsidRPr="00C24274">
        <w:rPr>
          <w:rFonts w:ascii="仿宋" w:eastAsia="仿宋" w:hAnsi="仿宋" w:cs="宋体" w:hint="eastAsia"/>
          <w:color w:val="000000"/>
          <w:kern w:val="0"/>
          <w:sz w:val="28"/>
          <w:szCs w:val="28"/>
        </w:rPr>
        <w:t>新华社评论员</w:t>
      </w:r>
    </w:p>
    <w:p w:rsidR="0057519C" w:rsidRPr="00C24274" w:rsidRDefault="0057519C" w:rsidP="003A366C">
      <w:pPr>
        <w:widowControl/>
        <w:shd w:val="clear" w:color="auto" w:fill="FFFFFF"/>
        <w:spacing w:line="500" w:lineRule="exact"/>
        <w:ind w:firstLineChars="200" w:firstLine="560"/>
        <w:rPr>
          <w:rFonts w:ascii="仿宋" w:eastAsia="仿宋" w:hAnsi="仿宋" w:cs="宋体"/>
          <w:color w:val="000000"/>
          <w:kern w:val="0"/>
          <w:sz w:val="28"/>
          <w:szCs w:val="28"/>
        </w:rPr>
      </w:pPr>
      <w:r w:rsidRPr="00C24274">
        <w:rPr>
          <w:rFonts w:ascii="仿宋" w:eastAsia="仿宋" w:hAnsi="仿宋" w:cs="宋体" w:hint="eastAsia"/>
          <w:color w:val="000000"/>
          <w:kern w:val="0"/>
          <w:sz w:val="28"/>
          <w:szCs w:val="28"/>
        </w:rPr>
        <w:t>日前召开的中央政治局会议，坚持稳中求进工作总基调，针对新问题新挑战作出一系列新部署，传递出坚定信心、稳定预期的强大正能量，为我们推动高质量发展、实现经济社会发展目标任务指明了方向。</w:t>
      </w:r>
    </w:p>
    <w:p w:rsidR="0057519C" w:rsidRPr="00C24274" w:rsidRDefault="0057519C" w:rsidP="003A366C">
      <w:pPr>
        <w:widowControl/>
        <w:shd w:val="clear" w:color="auto" w:fill="FFFFFF"/>
        <w:spacing w:line="500" w:lineRule="exact"/>
        <w:ind w:firstLineChars="200" w:firstLine="560"/>
        <w:rPr>
          <w:rFonts w:ascii="仿宋" w:eastAsia="仿宋" w:hAnsi="仿宋" w:cs="宋体"/>
          <w:color w:val="000000"/>
          <w:kern w:val="0"/>
          <w:sz w:val="28"/>
          <w:szCs w:val="28"/>
        </w:rPr>
      </w:pPr>
      <w:r w:rsidRPr="00C24274">
        <w:rPr>
          <w:rFonts w:ascii="仿宋" w:eastAsia="仿宋" w:hAnsi="仿宋" w:cs="宋体" w:hint="eastAsia"/>
          <w:color w:val="000000"/>
          <w:kern w:val="0"/>
          <w:sz w:val="28"/>
          <w:szCs w:val="28"/>
        </w:rPr>
        <w:t>中国经济航船，在劈波斩浪中不断前行。当前，经济运行稳中有变，一些国家贸易保护主义逆流而动，世界经济不确定性加剧，外部环境发生明显变化。“不畏浮云遮望眼”，正确认识经济形势、做好经济工作，需要把握大势，辨明趋势，凝聚共识，才能坚定信心、增强底气，保持经济平稳健康发展。</w:t>
      </w:r>
    </w:p>
    <w:p w:rsidR="0057519C" w:rsidRPr="00C24274" w:rsidRDefault="0057519C" w:rsidP="003A366C">
      <w:pPr>
        <w:widowControl/>
        <w:shd w:val="clear" w:color="auto" w:fill="FFFFFF"/>
        <w:spacing w:line="500" w:lineRule="exact"/>
        <w:ind w:firstLineChars="200" w:firstLine="560"/>
        <w:rPr>
          <w:rFonts w:ascii="仿宋" w:eastAsia="仿宋" w:hAnsi="仿宋" w:cs="宋体"/>
          <w:color w:val="000000"/>
          <w:kern w:val="0"/>
          <w:sz w:val="28"/>
          <w:szCs w:val="28"/>
        </w:rPr>
      </w:pPr>
      <w:r w:rsidRPr="00C24274">
        <w:rPr>
          <w:rFonts w:ascii="仿宋" w:eastAsia="仿宋" w:hAnsi="仿宋" w:cs="宋体" w:hint="eastAsia"/>
          <w:color w:val="000000"/>
          <w:kern w:val="0"/>
          <w:sz w:val="28"/>
          <w:szCs w:val="28"/>
        </w:rPr>
        <w:t>底子实，才能信心足。中国经济行稳致远的底气，在于长期向好的基本面没有变。从关键指标看，我国经济的底盘越来越稳固。上半年国内生产总值增速达到６．８％，连续１２个季度保持在中高速区间运行，失业率和通胀率维持低位，最终消费支出对ＧＤＰ增长的贡献率为７８．５％。主要宏观调控指标处在合理区间，经济结构持续优化，生态环境改善，人民群众获得感、幸福感、安全感增强，这份“稳中向好”的成绩单，充分说明以习近平同志为核心的党中央关于经济工作的决策部署科学和正确，充分彰显了党中央驾驭复杂局面的智慧和能力。</w:t>
      </w:r>
    </w:p>
    <w:p w:rsidR="0057519C" w:rsidRPr="00C24274" w:rsidRDefault="0057519C" w:rsidP="003A366C">
      <w:pPr>
        <w:widowControl/>
        <w:shd w:val="clear" w:color="auto" w:fill="FFFFFF"/>
        <w:spacing w:line="500" w:lineRule="exact"/>
        <w:ind w:firstLineChars="200" w:firstLine="560"/>
        <w:rPr>
          <w:rFonts w:ascii="仿宋" w:eastAsia="仿宋" w:hAnsi="仿宋" w:cs="宋体"/>
          <w:color w:val="000000"/>
          <w:kern w:val="0"/>
          <w:sz w:val="28"/>
          <w:szCs w:val="28"/>
        </w:rPr>
      </w:pPr>
      <w:r w:rsidRPr="00C24274">
        <w:rPr>
          <w:rFonts w:ascii="仿宋" w:eastAsia="仿宋" w:hAnsi="仿宋" w:cs="宋体" w:hint="eastAsia"/>
          <w:color w:val="000000"/>
          <w:kern w:val="0"/>
          <w:sz w:val="28"/>
          <w:szCs w:val="28"/>
        </w:rPr>
        <w:t>路径明，才能有定力。中国经济行稳致远的底气，在于迈向高质量发展的前进态势没有变。从各地发展情况来看，片面追求经济高增长的少了，优化结构、提升质量的多了。目前，第三产业增加值占ＧＤＰ比重达到５４．３％，服务业对经济增长贡献率达６０．５％，“压舱石”作用更加巩固；高技术产业、装备制造业和战略性新兴产</w:t>
      </w:r>
      <w:r w:rsidRPr="00C24274">
        <w:rPr>
          <w:rFonts w:ascii="仿宋" w:eastAsia="仿宋" w:hAnsi="仿宋" w:cs="宋体" w:hint="eastAsia"/>
          <w:color w:val="000000"/>
          <w:kern w:val="0"/>
          <w:sz w:val="28"/>
          <w:szCs w:val="28"/>
        </w:rPr>
        <w:lastRenderedPageBreak/>
        <w:t>业等蓬勃发展，新动能对经济增长的贡献已超过３０％，中国经济在高质量发展的道路上蹄疾步稳。</w:t>
      </w:r>
    </w:p>
    <w:p w:rsidR="0057519C" w:rsidRPr="00C24274" w:rsidRDefault="0057519C" w:rsidP="003A366C">
      <w:pPr>
        <w:widowControl/>
        <w:shd w:val="clear" w:color="auto" w:fill="FFFFFF"/>
        <w:spacing w:line="500" w:lineRule="exact"/>
        <w:ind w:firstLineChars="200" w:firstLine="560"/>
        <w:rPr>
          <w:rFonts w:ascii="仿宋" w:eastAsia="仿宋" w:hAnsi="仿宋" w:cs="宋体"/>
          <w:color w:val="000000"/>
          <w:kern w:val="0"/>
          <w:sz w:val="28"/>
          <w:szCs w:val="28"/>
        </w:rPr>
      </w:pPr>
      <w:r w:rsidRPr="00C24274">
        <w:rPr>
          <w:rFonts w:ascii="仿宋" w:eastAsia="仿宋" w:hAnsi="仿宋" w:cs="宋体" w:hint="eastAsia"/>
          <w:color w:val="000000"/>
          <w:kern w:val="0"/>
          <w:sz w:val="28"/>
          <w:szCs w:val="28"/>
        </w:rPr>
        <w:t>有潜力，就有希望。中国经济行稳致远的底气，在于韧性好、潜力足、回旋余地大的基本特征没有变。我国区域发展空间非常大，推进京津冀协同发展、长江经济带发展，叠加西部开发、东北振兴、中部崛起、东部率先发展，以人为核心的新型城镇化和乡村振兴等都孕育着巨大市场需求；我国有近１４亿人口、９亿劳动力、上亿市场主体，巨大的市场空间和消费升级潜力，支撑内需成为拉动中国经济增长的决定性力量。国家统计局测算显示，２００８年至２０１７年，内需对经济增长的年均贡献率达到１０５．７％。</w:t>
      </w:r>
    </w:p>
    <w:p w:rsidR="0057519C" w:rsidRPr="00C24274" w:rsidRDefault="0057519C" w:rsidP="003A366C">
      <w:pPr>
        <w:widowControl/>
        <w:shd w:val="clear" w:color="auto" w:fill="FFFFFF"/>
        <w:spacing w:line="500" w:lineRule="exact"/>
        <w:ind w:firstLineChars="200" w:firstLine="560"/>
        <w:rPr>
          <w:rFonts w:ascii="仿宋" w:eastAsia="仿宋" w:hAnsi="仿宋" w:cs="宋体"/>
          <w:color w:val="000000"/>
          <w:kern w:val="0"/>
          <w:sz w:val="28"/>
          <w:szCs w:val="28"/>
        </w:rPr>
      </w:pPr>
      <w:r w:rsidRPr="00C24274">
        <w:rPr>
          <w:rFonts w:ascii="仿宋" w:eastAsia="仿宋" w:hAnsi="仿宋" w:cs="宋体" w:hint="eastAsia"/>
          <w:color w:val="000000"/>
          <w:kern w:val="0"/>
          <w:sz w:val="28"/>
          <w:szCs w:val="28"/>
        </w:rPr>
        <w:t>改革开放是制胜法宝。中国经济行稳致远的底气，在于坚定不移推进改革开放。４０年来，我国经济社会发展之所以取得巨大成就，根本上靠的是改革开放。这次政治局会议提出继续研究推出一批管用见效的重大改革举措，要求落实扩大开放的重大举措，对共建“一带一路”、办好首届中国国际进口博览会作出部署。这些决策和举措，再次宣示以习近平同志为核心的党中央深化改革、扩大开放的坚定决心，必将为经济发展激发新活力、催生新动力，也必将给广大人民群众带来更多获得感。</w:t>
      </w:r>
    </w:p>
    <w:p w:rsidR="0057519C" w:rsidRPr="00C24274" w:rsidRDefault="0057519C" w:rsidP="003A366C">
      <w:pPr>
        <w:widowControl/>
        <w:shd w:val="clear" w:color="auto" w:fill="FFFFFF"/>
        <w:spacing w:line="500" w:lineRule="exact"/>
        <w:ind w:firstLineChars="200" w:firstLine="560"/>
        <w:rPr>
          <w:rFonts w:ascii="仿宋" w:eastAsia="仿宋" w:hAnsi="仿宋" w:cs="宋体"/>
          <w:color w:val="000000"/>
          <w:kern w:val="0"/>
          <w:sz w:val="28"/>
          <w:szCs w:val="28"/>
        </w:rPr>
      </w:pPr>
      <w:r w:rsidRPr="00C24274">
        <w:rPr>
          <w:rFonts w:ascii="仿宋" w:eastAsia="仿宋" w:hAnsi="仿宋" w:cs="宋体" w:hint="eastAsia"/>
          <w:color w:val="000000"/>
          <w:kern w:val="0"/>
          <w:sz w:val="28"/>
          <w:szCs w:val="28"/>
        </w:rPr>
        <w:t>暮色苍茫看劲松，乱云飞渡仍从容。把思想和行动统一到党中央关于当前经济形势的分析和判断上来，把力量和智慧汇聚到改革发展的火热实践中去，坚定不移办好自己的事，我们有信心、有能力战胜各种风险挑战，推动中国经济在高质量发展的新航程中行稳致远。</w:t>
      </w:r>
    </w:p>
    <w:p w:rsidR="00323597" w:rsidRPr="00C24274" w:rsidRDefault="00323597" w:rsidP="003A366C">
      <w:pPr>
        <w:widowControl/>
        <w:spacing w:line="500" w:lineRule="exact"/>
        <w:ind w:firstLineChars="200" w:firstLine="560"/>
        <w:rPr>
          <w:rFonts w:ascii="仿宋" w:eastAsia="仿宋" w:hAnsi="仿宋" w:cs="Helvetica"/>
          <w:color w:val="404040"/>
          <w:sz w:val="28"/>
          <w:szCs w:val="28"/>
        </w:rPr>
      </w:pPr>
      <w:r w:rsidRPr="00C24274">
        <w:rPr>
          <w:rFonts w:ascii="仿宋" w:eastAsia="仿宋" w:hAnsi="仿宋" w:cs="Helvetica" w:hint="eastAsia"/>
          <w:color w:val="404040"/>
          <w:sz w:val="28"/>
          <w:szCs w:val="28"/>
        </w:rPr>
        <w:t>（新华社北京８月2日电）</w:t>
      </w:r>
    </w:p>
    <w:p w:rsidR="00323597" w:rsidRPr="00C24274" w:rsidRDefault="00323597" w:rsidP="003A366C">
      <w:pPr>
        <w:widowControl/>
        <w:shd w:val="clear" w:color="auto" w:fill="FFFFFF"/>
        <w:spacing w:line="500" w:lineRule="exact"/>
        <w:ind w:firstLine="480"/>
        <w:jc w:val="left"/>
        <w:rPr>
          <w:rFonts w:ascii="仿宋" w:eastAsia="仿宋" w:hAnsi="仿宋" w:cs="Helvetica"/>
          <w:color w:val="404040"/>
          <w:kern w:val="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23597" w:rsidRPr="00C24274" w:rsidRDefault="00323597" w:rsidP="003A366C">
      <w:pPr>
        <w:pStyle w:val="a3"/>
        <w:spacing w:before="0" w:beforeAutospacing="0" w:after="0" w:afterAutospacing="0" w:line="500" w:lineRule="exact"/>
        <w:jc w:val="center"/>
        <w:rPr>
          <w:rFonts w:ascii="仿宋" w:eastAsia="仿宋" w:hAnsi="仿宋"/>
          <w:b/>
          <w:bCs/>
          <w:color w:val="404040"/>
          <w:sz w:val="36"/>
          <w:szCs w:val="36"/>
        </w:rPr>
      </w:pPr>
      <w:r w:rsidRPr="00C24274">
        <w:rPr>
          <w:rFonts w:ascii="仿宋" w:eastAsia="仿宋" w:hAnsi="仿宋" w:hint="eastAsia"/>
          <w:b/>
          <w:bCs/>
          <w:color w:val="404040"/>
          <w:sz w:val="36"/>
          <w:szCs w:val="36"/>
        </w:rPr>
        <w:lastRenderedPageBreak/>
        <w:t>以更大力度推进改革开放</w:t>
      </w:r>
    </w:p>
    <w:p w:rsidR="00323597" w:rsidRPr="00C24274" w:rsidRDefault="00323597" w:rsidP="003A366C">
      <w:pPr>
        <w:pStyle w:val="a3"/>
        <w:spacing w:before="0" w:beforeAutospacing="0" w:after="0" w:afterAutospacing="0" w:line="500" w:lineRule="exact"/>
        <w:jc w:val="center"/>
        <w:rPr>
          <w:rFonts w:ascii="仿宋" w:eastAsia="仿宋" w:hAnsi="仿宋" w:cs="Helvetica"/>
          <w:color w:val="404040"/>
          <w:sz w:val="28"/>
          <w:szCs w:val="28"/>
        </w:rPr>
      </w:pPr>
      <w:r w:rsidRPr="00C24274">
        <w:rPr>
          <w:rFonts w:ascii="仿宋" w:eastAsia="仿宋" w:hAnsi="仿宋" w:hint="eastAsia"/>
          <w:bCs/>
          <w:color w:val="404040"/>
          <w:sz w:val="28"/>
          <w:szCs w:val="28"/>
        </w:rPr>
        <w:t>——二论“坚定信心，稳定预期”</w:t>
      </w:r>
    </w:p>
    <w:p w:rsidR="00323597" w:rsidRPr="00C24274" w:rsidRDefault="00323597" w:rsidP="003A366C">
      <w:pPr>
        <w:pStyle w:val="a3"/>
        <w:spacing w:before="0" w:beforeAutospacing="0" w:after="0" w:afterAutospacing="0" w:line="500" w:lineRule="exact"/>
        <w:jc w:val="center"/>
        <w:rPr>
          <w:rFonts w:ascii="仿宋" w:eastAsia="仿宋" w:hAnsi="仿宋" w:cs="Helvetica"/>
          <w:color w:val="404040"/>
          <w:sz w:val="28"/>
          <w:szCs w:val="28"/>
        </w:rPr>
      </w:pPr>
      <w:r w:rsidRPr="00C24274">
        <w:rPr>
          <w:rFonts w:ascii="仿宋" w:eastAsia="仿宋" w:hAnsi="仿宋" w:cs="Helvetica" w:hint="eastAsia"/>
          <w:color w:val="404040"/>
          <w:sz w:val="28"/>
          <w:szCs w:val="28"/>
        </w:rPr>
        <w:t>新华社评论员</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 xml:space="preserve">　　发展出题目，改革做文章。日前召开的中央政治局会议要求，继续研究推出一批管用见效的重大改革举措，落实扩大开放、大幅放宽市场准入的重大举措，释放了深化改革、扩大开放的强烈信号。</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 xml:space="preserve">　　无论形势多么复杂，中国改革开放的决心坚定不移。以更大力度推进改革开放，是坚定信心、稳定预期的“关键一招”。</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 xml:space="preserve">　　今年上半年，我国经济保持了总体平稳、稳中向好态势，得益于改革开放的扎实推进。一系列重大改革举措密集出台，深化党和国家机构改革力度空前，成为推进国家治理体系和治理能力现代化的一场深刻变革；深化“放管服”改革进一步改善营商环境，激发了市场内生动力，上半年日均新设企业１．８１万户；以供给侧结构性改革为主线，着力打好“三大攻坚战”，经济结构持续优化，服务业对经济增长的贡献率超过６０％；２２个领域大幅放宽外商投资市场准入，上半年全国新设立外商投资企业同比增长９６．６％。重要领域和关键环节改革不断取得重要进展，中国开放的大门越开越大，既为中国经济发展提供了不竭动力，也为世界各国带来了巨大机遇。</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 xml:space="preserve">　　改革只有进行时没有完成时。当前，外部环境发生明显变化，发展面临新问题新挑战，唯有以逢山开路、遇水架桥的精神，坚定不移深化改革、扩大开放，才能攻坚克难，开辟发展新境界。积弊犹存，即以改革去之；预期未明，即以改革明之。</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 xml:space="preserve">　　深化改革，要抓住主要矛盾，找准突破口和着力点，采取针对性强的措施精准发力。中央政治局会议提出改革举措要“管用见效”，这就要求改革有的放矢，聚焦经济社会发展的痛点、难点问题，着力补齐短板、完善制度、增强活力、改善民生，做到百姓关心什么、社</w:t>
      </w:r>
      <w:r w:rsidRPr="00C24274">
        <w:rPr>
          <w:rFonts w:ascii="仿宋" w:eastAsia="仿宋" w:hAnsi="仿宋" w:cs="Helvetica" w:hint="eastAsia"/>
          <w:color w:val="404040"/>
          <w:sz w:val="28"/>
          <w:szCs w:val="28"/>
        </w:rPr>
        <w:lastRenderedPageBreak/>
        <w:t>会期盼什么，改革的重点就要抓住什么、推进什么，使改革发展更好地对接群众需求、凝聚社会共识。</w:t>
      </w:r>
    </w:p>
    <w:p w:rsidR="00323597" w:rsidRPr="00C24274" w:rsidRDefault="00323597" w:rsidP="003A366C">
      <w:pPr>
        <w:pStyle w:val="a3"/>
        <w:spacing w:before="0" w:beforeAutospacing="0" w:after="0" w:afterAutospacing="0" w:line="500" w:lineRule="exact"/>
        <w:ind w:firstLine="330"/>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推进改革开放，必须以更大力度抓落实、务实效。要把补短板作为当前深化供给侧结构性改革的重点任务，打通去产能的制度梗阻，切实增强创新力、发展新动能；优化营商环境，降低企业成本，进一步激发创新创业热情；落实扩大开放、大幅放宽市场准入的举措，保护在华外资企业合法权益；通过机制创新，有效提高金融服务实体经济的能力和意愿；推动共建“一带一路”向纵深发展，精心办好首届中国国际进口博览会，迈出对外开放、合作共赢的新步伐。通过改革理顺机制、搞活市场、优化生态、推动创新，就能让市场主体吃上“定心丸”，为稳定各方预期筑牢“压舱石”。</w:t>
      </w:r>
    </w:p>
    <w:p w:rsidR="00323597" w:rsidRPr="00C24274" w:rsidRDefault="00323597" w:rsidP="003A366C">
      <w:pPr>
        <w:widowControl/>
        <w:spacing w:line="500" w:lineRule="exact"/>
        <w:ind w:firstLineChars="150" w:firstLine="420"/>
        <w:jc w:val="left"/>
        <w:rPr>
          <w:rFonts w:ascii="仿宋" w:eastAsia="仿宋" w:hAnsi="仿宋" w:cs="Helvetica"/>
          <w:color w:val="404040"/>
          <w:sz w:val="28"/>
          <w:szCs w:val="28"/>
        </w:rPr>
      </w:pPr>
      <w:r w:rsidRPr="00C24274">
        <w:rPr>
          <w:rFonts w:ascii="仿宋" w:eastAsia="仿宋" w:hAnsi="仿宋" w:cs="Helvetica" w:hint="eastAsia"/>
          <w:color w:val="404040"/>
          <w:sz w:val="28"/>
          <w:szCs w:val="28"/>
        </w:rPr>
        <w:t>（新华社北京８月3日电）</w:t>
      </w:r>
    </w:p>
    <w:p w:rsidR="00323597" w:rsidRPr="00C24274" w:rsidRDefault="00323597" w:rsidP="003A366C">
      <w:pPr>
        <w:pStyle w:val="a3"/>
        <w:spacing w:before="0" w:beforeAutospacing="0" w:after="0" w:afterAutospacing="0" w:line="500" w:lineRule="exact"/>
        <w:ind w:firstLine="330"/>
        <w:rPr>
          <w:rFonts w:ascii="仿宋" w:eastAsia="仿宋" w:hAnsi="仿宋" w:cs="Helvetica"/>
          <w:color w:val="40404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23597" w:rsidRPr="00C24274" w:rsidRDefault="00323597" w:rsidP="003A366C">
      <w:pPr>
        <w:widowControl/>
        <w:spacing w:line="500" w:lineRule="exact"/>
        <w:jc w:val="center"/>
        <w:rPr>
          <w:rFonts w:ascii="仿宋" w:eastAsia="仿宋" w:hAnsi="仿宋" w:cs="Helvetica"/>
          <w:b/>
          <w:color w:val="404040"/>
          <w:kern w:val="0"/>
          <w:sz w:val="36"/>
          <w:szCs w:val="36"/>
        </w:rPr>
      </w:pPr>
      <w:r w:rsidRPr="00C24274">
        <w:rPr>
          <w:rFonts w:ascii="仿宋" w:eastAsia="仿宋" w:hAnsi="仿宋" w:cs="Helvetica" w:hint="eastAsia"/>
          <w:b/>
          <w:color w:val="404040"/>
          <w:kern w:val="0"/>
          <w:sz w:val="36"/>
          <w:szCs w:val="36"/>
        </w:rPr>
        <w:lastRenderedPageBreak/>
        <w:t>把民生工作做实做好</w:t>
      </w:r>
    </w:p>
    <w:p w:rsidR="00323597" w:rsidRPr="00C24274" w:rsidRDefault="00323597" w:rsidP="003A366C">
      <w:pPr>
        <w:widowControl/>
        <w:spacing w:line="500" w:lineRule="exact"/>
        <w:jc w:val="center"/>
        <w:rPr>
          <w:rFonts w:ascii="仿宋" w:eastAsia="仿宋" w:hAnsi="仿宋" w:cs="Helvetica"/>
          <w:color w:val="404040"/>
          <w:kern w:val="0"/>
          <w:sz w:val="28"/>
          <w:szCs w:val="28"/>
        </w:rPr>
      </w:pPr>
      <w:r w:rsidRPr="00C24274">
        <w:rPr>
          <w:rFonts w:ascii="仿宋" w:eastAsia="仿宋" w:hAnsi="仿宋" w:cs="Helvetica" w:hint="eastAsia"/>
          <w:color w:val="404040"/>
          <w:kern w:val="0"/>
          <w:sz w:val="28"/>
          <w:szCs w:val="28"/>
        </w:rPr>
        <w:t>——三论“坚定信心，稳定预期”</w:t>
      </w:r>
    </w:p>
    <w:p w:rsidR="00323597" w:rsidRPr="00C24274" w:rsidRDefault="00323597" w:rsidP="003A366C">
      <w:pPr>
        <w:widowControl/>
        <w:spacing w:line="500" w:lineRule="exact"/>
        <w:jc w:val="center"/>
        <w:rPr>
          <w:rFonts w:ascii="仿宋" w:eastAsia="仿宋" w:hAnsi="仿宋" w:cs="Helvetica"/>
          <w:color w:val="404040"/>
          <w:kern w:val="0"/>
          <w:sz w:val="28"/>
          <w:szCs w:val="28"/>
        </w:rPr>
      </w:pPr>
      <w:r w:rsidRPr="00C24274">
        <w:rPr>
          <w:rFonts w:ascii="仿宋" w:eastAsia="仿宋" w:hAnsi="仿宋" w:cs="Helvetica" w:hint="eastAsia"/>
          <w:color w:val="404040"/>
          <w:kern w:val="0"/>
          <w:sz w:val="28"/>
          <w:szCs w:val="28"/>
        </w:rPr>
        <w:t>新华社评论员</w:t>
      </w:r>
    </w:p>
    <w:p w:rsidR="00323597" w:rsidRPr="00C24274" w:rsidRDefault="00323597" w:rsidP="003A366C">
      <w:pPr>
        <w:widowControl/>
        <w:spacing w:line="500" w:lineRule="exact"/>
        <w:rPr>
          <w:rFonts w:ascii="仿宋" w:eastAsia="仿宋" w:hAnsi="仿宋" w:cs="Helvetica"/>
          <w:color w:val="404040"/>
          <w:kern w:val="0"/>
          <w:sz w:val="28"/>
          <w:szCs w:val="28"/>
        </w:rPr>
      </w:pPr>
      <w:r w:rsidRPr="00C24274">
        <w:rPr>
          <w:rFonts w:ascii="仿宋" w:eastAsia="仿宋" w:hAnsi="仿宋" w:cs="Helvetica" w:hint="eastAsia"/>
          <w:color w:val="404040"/>
          <w:kern w:val="0"/>
          <w:sz w:val="28"/>
          <w:szCs w:val="28"/>
        </w:rPr>
        <w:t xml:space="preserve">　　增进民生福祉是发展的根本目的，抓民生就是抓发展。日前召开的中央政治局会议，坚持以人民为中心的发展思想，对稳就业、房地产市场平稳健康发展等民生保障和社会稳定工作作出部署，为坚定信心、稳定预期进一步夯实社会基础。</w:t>
      </w:r>
    </w:p>
    <w:p w:rsidR="00323597" w:rsidRPr="00C24274" w:rsidRDefault="00323597" w:rsidP="003A366C">
      <w:pPr>
        <w:widowControl/>
        <w:spacing w:line="500" w:lineRule="exact"/>
        <w:rPr>
          <w:rFonts w:ascii="仿宋" w:eastAsia="仿宋" w:hAnsi="仿宋" w:cs="Helvetica"/>
          <w:color w:val="404040"/>
          <w:kern w:val="0"/>
          <w:sz w:val="24"/>
          <w:szCs w:val="24"/>
        </w:rPr>
      </w:pPr>
      <w:r w:rsidRPr="00C24274">
        <w:rPr>
          <w:rFonts w:ascii="仿宋" w:eastAsia="仿宋" w:hAnsi="仿宋" w:cs="Helvetica" w:hint="eastAsia"/>
          <w:color w:val="404040"/>
          <w:kern w:val="0"/>
          <w:sz w:val="28"/>
          <w:szCs w:val="28"/>
        </w:rPr>
        <w:t xml:space="preserve">　　人心是最大的政治，民生稳则社会稳，民生稳则预期稳。今年以来，以习近平同志为核心的党中央面对复杂的内外形势，坚持把民生工作放在突出位置，持续加大投入力度，着力提高民生保障水平，人民群众获得感、幸福感、安全感增强。上半年，居民收入与经济增长基本同步，全国城镇新增就业７５２万人。今年以来，全国专项扶贫支出同比增长</w:t>
      </w:r>
      <w:r w:rsidRPr="00C24274">
        <w:rPr>
          <w:rFonts w:ascii="仿宋" w:eastAsia="仿宋" w:hAnsi="仿宋" w:cs="Helvetica" w:hint="eastAsia"/>
          <w:color w:val="404040"/>
          <w:kern w:val="0"/>
          <w:sz w:val="24"/>
          <w:szCs w:val="24"/>
        </w:rPr>
        <w:t>３９．７％</w:t>
      </w:r>
      <w:r w:rsidRPr="00C24274">
        <w:rPr>
          <w:rFonts w:ascii="仿宋" w:eastAsia="仿宋" w:hAnsi="仿宋" w:cs="Helvetica" w:hint="eastAsia"/>
          <w:color w:val="404040"/>
          <w:kern w:val="0"/>
          <w:sz w:val="28"/>
          <w:szCs w:val="28"/>
        </w:rPr>
        <w:t>，节能环保支出</w:t>
      </w:r>
      <w:r w:rsidRPr="00C24274">
        <w:rPr>
          <w:rFonts w:ascii="仿宋" w:eastAsia="仿宋" w:hAnsi="仿宋" w:cs="Helvetica" w:hint="eastAsia"/>
          <w:color w:val="404040"/>
          <w:kern w:val="0"/>
          <w:sz w:val="24"/>
          <w:szCs w:val="24"/>
        </w:rPr>
        <w:t>２６２７</w:t>
      </w:r>
      <w:r w:rsidRPr="00C24274">
        <w:rPr>
          <w:rFonts w:ascii="仿宋" w:eastAsia="仿宋" w:hAnsi="仿宋" w:cs="Helvetica" w:hint="eastAsia"/>
          <w:color w:val="404040"/>
          <w:kern w:val="0"/>
          <w:sz w:val="28"/>
          <w:szCs w:val="28"/>
        </w:rPr>
        <w:t>亿元，同比增长</w:t>
      </w:r>
      <w:r w:rsidRPr="00C24274">
        <w:rPr>
          <w:rFonts w:ascii="仿宋" w:eastAsia="仿宋" w:hAnsi="仿宋" w:cs="Helvetica" w:hint="eastAsia"/>
          <w:color w:val="404040"/>
          <w:kern w:val="0"/>
          <w:sz w:val="24"/>
          <w:szCs w:val="24"/>
        </w:rPr>
        <w:t>１６．３％。</w:t>
      </w:r>
    </w:p>
    <w:p w:rsidR="00323597" w:rsidRPr="00C24274" w:rsidRDefault="00323597" w:rsidP="003A366C">
      <w:pPr>
        <w:widowControl/>
        <w:spacing w:line="500" w:lineRule="exact"/>
        <w:rPr>
          <w:rFonts w:ascii="仿宋" w:eastAsia="仿宋" w:hAnsi="仿宋" w:cs="Helvetica"/>
          <w:color w:val="404040"/>
          <w:kern w:val="0"/>
          <w:sz w:val="28"/>
          <w:szCs w:val="28"/>
        </w:rPr>
      </w:pPr>
      <w:r w:rsidRPr="00C24274">
        <w:rPr>
          <w:rFonts w:ascii="仿宋" w:eastAsia="仿宋" w:hAnsi="仿宋" w:cs="Helvetica" w:hint="eastAsia"/>
          <w:color w:val="404040"/>
          <w:kern w:val="0"/>
          <w:sz w:val="28"/>
          <w:szCs w:val="28"/>
        </w:rPr>
        <w:t xml:space="preserve">　　保障和改善民生没有终点，只有连续不断的新起点。当前，民生领域还有不少短板，脱贫攻坚任务艰巨，群众在就业、教育、医疗、居住、养老等方面还有不少操心事、烦心事。对各级干部来说，坚持以人民为中心，就是想群众之所想、急群众之所急、解群众之所困，在发展中保障和改善民生。</w:t>
      </w:r>
    </w:p>
    <w:p w:rsidR="00323597" w:rsidRPr="00C24274" w:rsidRDefault="00323597" w:rsidP="003A366C">
      <w:pPr>
        <w:widowControl/>
        <w:spacing w:line="500" w:lineRule="exact"/>
        <w:rPr>
          <w:rFonts w:ascii="仿宋" w:eastAsia="仿宋" w:hAnsi="仿宋" w:cs="Helvetica"/>
          <w:color w:val="404040"/>
          <w:kern w:val="0"/>
          <w:sz w:val="28"/>
          <w:szCs w:val="28"/>
        </w:rPr>
      </w:pPr>
      <w:r w:rsidRPr="00C24274">
        <w:rPr>
          <w:rFonts w:ascii="仿宋" w:eastAsia="仿宋" w:hAnsi="仿宋" w:cs="Helvetica" w:hint="eastAsia"/>
          <w:color w:val="404040"/>
          <w:kern w:val="0"/>
          <w:sz w:val="28"/>
          <w:szCs w:val="28"/>
        </w:rPr>
        <w:t xml:space="preserve">　　就业是最大的民生，在中央政治局会议提出的“六个稳”要求中，稳就业居于首位。要把稳定就业放在更加突出位置，拓展就业空间，加强就业保障，把更多力量放在重点地区和重点人群身上，牢牢守住就业基本盘，确保就业形势保持稳定。与此同时，确保工资、教育、社保等基本民生支出，进一步筑牢保基本、兜底线的民生保障网，让百姓心里有底。</w:t>
      </w:r>
    </w:p>
    <w:p w:rsidR="00323597" w:rsidRPr="00C24274" w:rsidRDefault="00323597" w:rsidP="003A366C">
      <w:pPr>
        <w:widowControl/>
        <w:spacing w:line="500" w:lineRule="exact"/>
        <w:rPr>
          <w:rFonts w:ascii="仿宋" w:eastAsia="仿宋" w:hAnsi="仿宋" w:cs="Helvetica"/>
          <w:color w:val="404040"/>
          <w:kern w:val="0"/>
          <w:sz w:val="28"/>
          <w:szCs w:val="28"/>
        </w:rPr>
      </w:pPr>
      <w:r w:rsidRPr="00C24274">
        <w:rPr>
          <w:rFonts w:ascii="仿宋" w:eastAsia="仿宋" w:hAnsi="仿宋" w:cs="Helvetica" w:hint="eastAsia"/>
          <w:color w:val="404040"/>
          <w:kern w:val="0"/>
          <w:sz w:val="28"/>
          <w:szCs w:val="28"/>
        </w:rPr>
        <w:t xml:space="preserve">　　做好民生工作，要直面难点痛点，不断补齐短板。推进脱贫攻坚，要聚焦深度贫困地区精准发力，有效破解“贫中之贫、困中之困”；</w:t>
      </w:r>
      <w:r w:rsidRPr="00C24274">
        <w:rPr>
          <w:rFonts w:ascii="仿宋" w:eastAsia="仿宋" w:hAnsi="仿宋" w:cs="Helvetica" w:hint="eastAsia"/>
          <w:color w:val="404040"/>
          <w:kern w:val="0"/>
          <w:sz w:val="28"/>
          <w:szCs w:val="28"/>
        </w:rPr>
        <w:lastRenderedPageBreak/>
        <w:t>打好污染防治攻坚战，抓住蓝天保卫战这个重中之重，持续改善生态环境质量；坚持“房子是用来住的、不是用来炒的”的定位，下决心解决好房地产市场问题，坚持因城施策，合理引导预期，整治市场秩序，坚决遏制房价上涨，加快建立促进房地产市场平稳健康发展长效机制，为实现“住有所居”提供更有力保障。</w:t>
      </w:r>
    </w:p>
    <w:p w:rsidR="00323597" w:rsidRPr="00C24274" w:rsidRDefault="00323597" w:rsidP="003A366C">
      <w:pPr>
        <w:widowControl/>
        <w:spacing w:line="500" w:lineRule="exact"/>
        <w:rPr>
          <w:rFonts w:ascii="仿宋" w:eastAsia="仿宋" w:hAnsi="仿宋" w:cs="Helvetica"/>
          <w:color w:val="404040"/>
          <w:kern w:val="0"/>
          <w:sz w:val="28"/>
          <w:szCs w:val="28"/>
        </w:rPr>
      </w:pPr>
      <w:r w:rsidRPr="00C24274">
        <w:rPr>
          <w:rFonts w:ascii="仿宋" w:eastAsia="仿宋" w:hAnsi="仿宋" w:cs="Helvetica" w:hint="eastAsia"/>
          <w:color w:val="404040"/>
          <w:kern w:val="0"/>
          <w:sz w:val="28"/>
          <w:szCs w:val="28"/>
        </w:rPr>
        <w:t xml:space="preserve">　　民生工作事关亿万人民的福祉，只有带着责任和感情，发扬真抓实干的作风，才能做实做好。要加强调查研究，问需于民、问计于民，让民生工作更接地气、更通民意，多做暖人心、得人心的实事；要坚持量力而行、尽力而为，不开空头支票，干一件成一件，一件接着一件干；要注意工作方式方法，注重社会感受和实际效果，防止“一刀切”“运动式”等简单粗暴做法，真正把好事办好，画出最大同心圆，为社会和谐稳定打下坚实基础。</w:t>
      </w:r>
    </w:p>
    <w:p w:rsidR="00323597" w:rsidRPr="00C24274" w:rsidRDefault="00323597" w:rsidP="003A366C">
      <w:pPr>
        <w:widowControl/>
        <w:spacing w:line="500" w:lineRule="exact"/>
        <w:jc w:val="left"/>
        <w:rPr>
          <w:rFonts w:ascii="仿宋" w:eastAsia="仿宋" w:hAnsi="仿宋" w:cs="Helvetica"/>
          <w:color w:val="FFFFFF"/>
          <w:kern w:val="0"/>
          <w:sz w:val="28"/>
          <w:szCs w:val="28"/>
        </w:rPr>
      </w:pPr>
      <w:r w:rsidRPr="00C24274">
        <w:rPr>
          <w:rFonts w:ascii="仿宋" w:eastAsia="仿宋" w:hAnsi="仿宋" w:cs="Helvetica" w:hint="eastAsia"/>
          <w:color w:val="FFFFFF"/>
          <w:kern w:val="0"/>
          <w:sz w:val="28"/>
          <w:szCs w:val="28"/>
        </w:rPr>
        <w:t>图集（（（）（）</w:t>
      </w:r>
    </w:p>
    <w:p w:rsidR="00323597" w:rsidRPr="00C24274" w:rsidRDefault="00323597" w:rsidP="003A366C">
      <w:pPr>
        <w:widowControl/>
        <w:spacing w:line="500" w:lineRule="exact"/>
        <w:jc w:val="left"/>
        <w:rPr>
          <w:rFonts w:ascii="仿宋" w:eastAsia="仿宋" w:hAnsi="仿宋" w:cs="Helvetica"/>
          <w:color w:val="404040"/>
          <w:sz w:val="28"/>
          <w:szCs w:val="28"/>
        </w:rPr>
      </w:pPr>
      <w:r w:rsidRPr="00C24274">
        <w:rPr>
          <w:rFonts w:ascii="仿宋" w:eastAsia="仿宋" w:hAnsi="仿宋" w:cs="Helvetica" w:hint="eastAsia"/>
          <w:color w:val="404040"/>
          <w:sz w:val="28"/>
          <w:szCs w:val="28"/>
        </w:rPr>
        <w:t>（新华社北京８月４日电）</w:t>
      </w:r>
    </w:p>
    <w:p w:rsidR="00323597" w:rsidRPr="00C24274" w:rsidRDefault="00323597" w:rsidP="003A366C">
      <w:pPr>
        <w:widowControl/>
        <w:spacing w:line="500" w:lineRule="exact"/>
        <w:jc w:val="left"/>
        <w:rPr>
          <w:rFonts w:ascii="仿宋" w:eastAsia="仿宋" w:hAnsi="仿宋" w:cs="Helvetica"/>
          <w:color w:val="404040"/>
          <w:kern w:val="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23597" w:rsidRPr="00C24274" w:rsidRDefault="00323597" w:rsidP="003A366C">
      <w:pPr>
        <w:pStyle w:val="a3"/>
        <w:spacing w:before="0" w:beforeAutospacing="0" w:after="0" w:afterAutospacing="0" w:line="500" w:lineRule="exact"/>
        <w:jc w:val="center"/>
        <w:rPr>
          <w:rFonts w:ascii="仿宋" w:eastAsia="仿宋" w:hAnsi="仿宋"/>
          <w:b/>
          <w:bCs/>
          <w:color w:val="404040"/>
          <w:sz w:val="36"/>
          <w:szCs w:val="36"/>
        </w:rPr>
      </w:pPr>
      <w:r w:rsidRPr="00C24274">
        <w:rPr>
          <w:rFonts w:ascii="仿宋" w:eastAsia="仿宋" w:hAnsi="仿宋" w:hint="eastAsia"/>
          <w:b/>
          <w:bCs/>
          <w:color w:val="404040"/>
          <w:sz w:val="36"/>
          <w:szCs w:val="36"/>
        </w:rPr>
        <w:lastRenderedPageBreak/>
        <w:t>扎实推动高质量发展</w:t>
      </w:r>
    </w:p>
    <w:p w:rsidR="00323597" w:rsidRPr="00C24274" w:rsidRDefault="00323597" w:rsidP="003A366C">
      <w:pPr>
        <w:pStyle w:val="a3"/>
        <w:spacing w:before="0" w:beforeAutospacing="0" w:after="0" w:afterAutospacing="0" w:line="500" w:lineRule="exact"/>
        <w:jc w:val="center"/>
        <w:rPr>
          <w:rFonts w:ascii="仿宋" w:eastAsia="仿宋" w:hAnsi="仿宋" w:cs="Helvetica"/>
          <w:color w:val="404040"/>
          <w:sz w:val="28"/>
          <w:szCs w:val="28"/>
        </w:rPr>
      </w:pPr>
      <w:r w:rsidRPr="00C24274">
        <w:rPr>
          <w:rFonts w:ascii="仿宋" w:eastAsia="仿宋" w:hAnsi="仿宋" w:hint="eastAsia"/>
          <w:bCs/>
          <w:color w:val="404040"/>
          <w:sz w:val="28"/>
          <w:szCs w:val="28"/>
        </w:rPr>
        <w:t>——四论“坚定信心，稳定预期”</w:t>
      </w:r>
    </w:p>
    <w:p w:rsidR="00323597" w:rsidRPr="00C24274" w:rsidRDefault="00323597" w:rsidP="003A366C">
      <w:pPr>
        <w:pStyle w:val="a3"/>
        <w:spacing w:before="0" w:beforeAutospacing="0" w:after="0" w:afterAutospacing="0" w:line="500" w:lineRule="exact"/>
        <w:jc w:val="center"/>
        <w:rPr>
          <w:rFonts w:ascii="仿宋" w:eastAsia="仿宋" w:hAnsi="仿宋" w:cs="Helvetica"/>
          <w:color w:val="404040"/>
          <w:sz w:val="28"/>
          <w:szCs w:val="28"/>
        </w:rPr>
      </w:pPr>
      <w:r w:rsidRPr="00C24274">
        <w:rPr>
          <w:rFonts w:ascii="仿宋" w:eastAsia="仿宋" w:hAnsi="仿宋" w:cs="Helvetica" w:hint="eastAsia"/>
          <w:color w:val="404040"/>
          <w:sz w:val="28"/>
          <w:szCs w:val="28"/>
        </w:rPr>
        <w:t>新华社评论员</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 xml:space="preserve">　　日前召开的中央政治局会议，既充分肯定了今年以来各地区各部门贯彻新发展理念、落实高质量发展要求所取得的成绩，也着眼应对新问题新挑战，对做好下半年经济工作、推动高质量发展作出了新部署，具有重要指导意义。</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 xml:space="preserve">　　我国经济已由高速增长阶段转向高质量发展阶段。今年上半年，我国经济保持了总体平稳、稳中向好态势，迈向高质量发展的趋势更加凸显。城乡居民人均可支配收入实际增长６．６％，服务业对经济增长贡献率达６０．５％，最终消费支出对经济增长贡献率为７８．５％，高技术产业增加值同比增长１１．６％，万元国内生产总值的能耗同比下降３．２％……实践说明，我国经济结构持续优化，新动能蓬勃成长，生态环境改善，发展成果惠及广大人民。坚定不移推动高质量发展，是我国经济转型升级的必然要求，也是坚定信心、稳定预期的治本之策。</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 xml:space="preserve">　　当前，经济运行稳中有变，外部环境发生明显变化。要把握发展的主动权，就必须保持战略定力，咬定高质量发展不放松，有效破解深层次问题和矛盾，加快建设现代化经济体系。</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 xml:space="preserve">　　推动高质量发展，要坚持稳中求进工作总基调，聚焦主要矛盾采取针对性强的举措。面对经济形势的变化，中央政治局提出了稳就业、稳金融、稳外贸、稳外资、稳投资、稳预期的“六个稳”要求，体现了“稳”与“进”的辩证法。既要保持经济社会大局稳定，也要提高政策的前瞻性、灵活性、有效性，坚持实施积极的财政政策和稳健的货币政策，进一步做好扩大内需和结构调整等重点工作，加快转变经济发展方式，不断增强创新力、发展新动能，为经济高质量发展固本培元。</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lastRenderedPageBreak/>
        <w:t xml:space="preserve">　　推动高质量发展，要突出问题导向、坚持底线思维，着力打好“三大攻坚战”。防范化解金融风险已取得初步成效，下一步，把防范化解金融风险和服务实体经济更好结合起来，坚定做好去杠杆工作，通过机制创新，提高金融服务实体经济的能力和意愿，既牢牢守住风险底线，又着力把实体经济做实做强做优，为高质量发展强筋壮骨。脱贫攻坚时间紧、任务重，只有凝聚合力、尽锐出战，以真抓实干、埋头苦干的劲头，才能啃下深度贫困地区脱贫的硬骨头。打好污染防治攻坚战是一场大仗、硬仗、苦仗，必须走绿色发展之路，自觉把经济社会发展同生态文明建设统筹起来，大力解决生态环境问题，建设天蓝、地绿、水清的美丽中国，让群众享有更加优美的生态环境。</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 xml:space="preserve">　　百尺竿头更进一步，中流击水正当其时。实现高质量发展，不可能一帆风顺，唯有迎难而上、爬坡过坎，才能闯出新天地、开创新局面。让我们在以习近平同志为核心的党中央坚强领导下，坚定不移贯彻各项决策部署，尽心尽责把各项工作做好，谱写中国经济高质量发展的新篇章。</w:t>
      </w:r>
    </w:p>
    <w:p w:rsidR="00323597" w:rsidRPr="00C24274" w:rsidRDefault="00323597" w:rsidP="003A366C">
      <w:pPr>
        <w:widowControl/>
        <w:spacing w:line="500" w:lineRule="exact"/>
        <w:jc w:val="left"/>
        <w:rPr>
          <w:rFonts w:ascii="仿宋" w:eastAsia="仿宋" w:hAnsi="仿宋" w:cs="Helvetica"/>
          <w:color w:val="404040"/>
          <w:sz w:val="28"/>
          <w:szCs w:val="28"/>
        </w:rPr>
      </w:pPr>
      <w:r w:rsidRPr="00C24274">
        <w:rPr>
          <w:rFonts w:ascii="仿宋" w:eastAsia="仿宋" w:hAnsi="仿宋" w:cs="Helvetica" w:hint="eastAsia"/>
          <w:color w:val="404040"/>
          <w:sz w:val="28"/>
          <w:szCs w:val="28"/>
        </w:rPr>
        <w:t>（新华社北京８月5日电）</w:t>
      </w:r>
    </w:p>
    <w:p w:rsidR="00323597" w:rsidRPr="00C24274" w:rsidRDefault="00323597"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57519C" w:rsidRPr="00C24274" w:rsidRDefault="0057519C" w:rsidP="003A366C">
      <w:pPr>
        <w:widowControl/>
        <w:shd w:val="clear" w:color="auto" w:fill="FFFFFF"/>
        <w:spacing w:line="500" w:lineRule="exact"/>
        <w:jc w:val="left"/>
        <w:outlineLvl w:val="0"/>
        <w:rPr>
          <w:rFonts w:ascii="仿宋" w:eastAsia="仿宋" w:hAnsi="仿宋" w:cs="宋体"/>
          <w:b/>
          <w:bCs/>
          <w:color w:val="000000"/>
          <w:kern w:val="36"/>
          <w:sz w:val="28"/>
          <w:szCs w:val="28"/>
        </w:rPr>
      </w:pPr>
      <w:r w:rsidRPr="00C24274">
        <w:rPr>
          <w:rFonts w:ascii="仿宋" w:eastAsia="仿宋" w:hAnsi="仿宋" w:cs="宋体" w:hint="eastAsia"/>
          <w:b/>
          <w:bCs/>
          <w:color w:val="000000"/>
          <w:kern w:val="36"/>
          <w:sz w:val="28"/>
          <w:szCs w:val="28"/>
        </w:rPr>
        <w:lastRenderedPageBreak/>
        <w:t>【人民日报评论员文章】</w:t>
      </w:r>
    </w:p>
    <w:p w:rsidR="0057519C" w:rsidRPr="00C24274" w:rsidRDefault="0057519C" w:rsidP="003A366C">
      <w:pPr>
        <w:widowControl/>
        <w:shd w:val="clear" w:color="auto" w:fill="FFFFFF"/>
        <w:spacing w:line="500" w:lineRule="exact"/>
        <w:jc w:val="center"/>
        <w:outlineLvl w:val="0"/>
        <w:rPr>
          <w:rFonts w:ascii="仿宋" w:eastAsia="仿宋" w:hAnsi="仿宋" w:cs="宋体"/>
          <w:b/>
          <w:bCs/>
          <w:color w:val="000000"/>
          <w:kern w:val="36"/>
          <w:sz w:val="36"/>
          <w:szCs w:val="36"/>
        </w:rPr>
      </w:pPr>
      <w:r w:rsidRPr="00C24274">
        <w:rPr>
          <w:rFonts w:ascii="仿宋" w:eastAsia="仿宋" w:hAnsi="仿宋" w:cs="宋体" w:hint="eastAsia"/>
          <w:b/>
          <w:bCs/>
          <w:color w:val="000000"/>
          <w:kern w:val="36"/>
          <w:sz w:val="36"/>
          <w:szCs w:val="36"/>
        </w:rPr>
        <w:t>坚定信心，保持经济稳中向好态势</w:t>
      </w:r>
    </w:p>
    <w:p w:rsidR="0057519C" w:rsidRPr="00C24274" w:rsidRDefault="0057519C" w:rsidP="003A366C">
      <w:pPr>
        <w:widowControl/>
        <w:shd w:val="clear" w:color="auto" w:fill="FFFFFF"/>
        <w:spacing w:line="500" w:lineRule="exact"/>
        <w:jc w:val="center"/>
        <w:outlineLvl w:val="1"/>
        <w:rPr>
          <w:rFonts w:ascii="仿宋" w:eastAsia="仿宋" w:hAnsi="仿宋" w:cs="宋体"/>
          <w:bCs/>
          <w:color w:val="000000"/>
          <w:kern w:val="0"/>
          <w:sz w:val="28"/>
          <w:szCs w:val="28"/>
        </w:rPr>
      </w:pPr>
      <w:r w:rsidRPr="00C24274">
        <w:rPr>
          <w:rFonts w:ascii="仿宋" w:eastAsia="仿宋" w:hAnsi="仿宋" w:cs="宋体" w:hint="eastAsia"/>
          <w:bCs/>
          <w:color w:val="000000"/>
          <w:kern w:val="0"/>
          <w:sz w:val="28"/>
          <w:szCs w:val="28"/>
        </w:rPr>
        <w:t>——一论确保实现经济社会发展目标任务</w:t>
      </w:r>
    </w:p>
    <w:p w:rsidR="00CA7C78" w:rsidRPr="00C24274" w:rsidRDefault="0057519C" w:rsidP="003A366C">
      <w:pPr>
        <w:spacing w:line="500" w:lineRule="exact"/>
        <w:jc w:val="center"/>
        <w:rPr>
          <w:rFonts w:ascii="仿宋" w:eastAsia="仿宋" w:hAnsi="仿宋" w:cs="宋体"/>
          <w:bCs/>
          <w:color w:val="000000"/>
          <w:kern w:val="36"/>
          <w:sz w:val="28"/>
          <w:szCs w:val="28"/>
        </w:rPr>
      </w:pPr>
      <w:r w:rsidRPr="00C24274">
        <w:rPr>
          <w:rFonts w:ascii="仿宋" w:eastAsia="仿宋" w:hAnsi="仿宋" w:cs="宋体" w:hint="eastAsia"/>
          <w:bCs/>
          <w:color w:val="000000"/>
          <w:kern w:val="36"/>
          <w:sz w:val="28"/>
          <w:szCs w:val="28"/>
        </w:rPr>
        <w:t>人民日报评论员</w:t>
      </w:r>
    </w:p>
    <w:p w:rsidR="0057519C" w:rsidRPr="00C24274" w:rsidRDefault="0057519C" w:rsidP="003A366C">
      <w:pPr>
        <w:pStyle w:val="a3"/>
        <w:shd w:val="clear" w:color="auto" w:fill="FFFFFF"/>
        <w:spacing w:before="0" w:beforeAutospacing="0" w:after="0" w:afterAutospacing="0" w:line="500" w:lineRule="exact"/>
        <w:ind w:firstLineChars="250" w:firstLine="700"/>
        <w:jc w:val="both"/>
        <w:rPr>
          <w:rFonts w:ascii="仿宋" w:eastAsia="仿宋" w:hAnsi="仿宋"/>
          <w:color w:val="000000"/>
          <w:sz w:val="28"/>
          <w:szCs w:val="28"/>
        </w:rPr>
      </w:pPr>
      <w:r w:rsidRPr="00C24274">
        <w:rPr>
          <w:rFonts w:ascii="仿宋" w:eastAsia="仿宋" w:hAnsi="仿宋" w:hint="eastAsia"/>
          <w:color w:val="000000"/>
          <w:sz w:val="28"/>
          <w:szCs w:val="28"/>
        </w:rPr>
        <w:t>稳定是发展的基石，行稳是致远的前提。</w:t>
      </w:r>
    </w:p>
    <w:p w:rsidR="0057519C" w:rsidRPr="00C24274" w:rsidRDefault="0057519C" w:rsidP="003A366C">
      <w:pPr>
        <w:pStyle w:val="a3"/>
        <w:shd w:val="clear" w:color="auto" w:fill="FFFFFF"/>
        <w:spacing w:before="0" w:beforeAutospacing="0" w:after="0" w:afterAutospacing="0" w:line="500" w:lineRule="exact"/>
        <w:ind w:firstLineChars="200" w:firstLine="560"/>
        <w:jc w:val="both"/>
        <w:rPr>
          <w:rFonts w:ascii="仿宋" w:eastAsia="仿宋" w:hAnsi="仿宋"/>
          <w:color w:val="000000"/>
          <w:sz w:val="28"/>
          <w:szCs w:val="28"/>
        </w:rPr>
      </w:pPr>
      <w:r w:rsidRPr="00C24274">
        <w:rPr>
          <w:rFonts w:ascii="仿宋" w:eastAsia="仿宋" w:hAnsi="仿宋" w:hint="eastAsia"/>
          <w:color w:val="000000"/>
          <w:sz w:val="28"/>
          <w:szCs w:val="28"/>
        </w:rPr>
        <w:t>“上半年经济保持了总体平稳、稳中向好态势”，7月31日，中共中央政治局召开会议，科学把握我国发展大势和经济形势，充分肯定今年以来我国经济社会发展取得的成就，深入分析当前经济运行面临的问题和变化，对下半年经济工作作出重点部署、提出明确要求，为着力推动高质量发展，确保实现经济社会发展目标任务指明了前进方向，提供了重要遵循。</w:t>
      </w:r>
    </w:p>
    <w:p w:rsidR="0057519C" w:rsidRPr="00C24274" w:rsidRDefault="0057519C" w:rsidP="003A366C">
      <w:pPr>
        <w:pStyle w:val="a3"/>
        <w:shd w:val="clear" w:color="auto" w:fill="FFFFFF"/>
        <w:spacing w:before="0" w:beforeAutospacing="0" w:after="0" w:afterAutospacing="0" w:line="500" w:lineRule="exact"/>
        <w:ind w:firstLineChars="200" w:firstLine="560"/>
        <w:jc w:val="both"/>
        <w:rPr>
          <w:rFonts w:ascii="仿宋" w:eastAsia="仿宋" w:hAnsi="仿宋"/>
          <w:color w:val="000000"/>
          <w:sz w:val="28"/>
          <w:szCs w:val="28"/>
        </w:rPr>
      </w:pPr>
      <w:r w:rsidRPr="00C24274">
        <w:rPr>
          <w:rFonts w:ascii="仿宋" w:eastAsia="仿宋" w:hAnsi="仿宋" w:hint="eastAsia"/>
          <w:color w:val="000000"/>
          <w:sz w:val="28"/>
          <w:szCs w:val="28"/>
        </w:rPr>
        <w:t>“总体平稳、稳中向好”，这是今年上半年我国经济运行的总体特点。“稳”，体现在主要宏观调控指标处在合理区间，上半年我国国内生产总值同比增长6.8%，连续12个季度稳定运行在6.7%—6.9%的中高速区间，经济运行呈现出增长平稳、物价温和、就业向好、国际收支基本平衡的良好运行格局。“向好”，体现在经济结构持续优化，上半年服务业对经济增长贡献率达到60.5%，对经济增长的“压舱石”作用继续巩固；最终消费支出对经济增长贡献率达到78.5%，消费对经济增长的基础性作用在不断增强。同时，防范化解金融风险取得初步成效，社会预期发生积极变化，生态环境持续改善，人民群众获得感、幸福感、安全感增强。</w:t>
      </w:r>
    </w:p>
    <w:p w:rsidR="0057519C" w:rsidRPr="00C24274" w:rsidRDefault="0057519C" w:rsidP="003A366C">
      <w:pPr>
        <w:pStyle w:val="a3"/>
        <w:shd w:val="clear" w:color="auto" w:fill="FFFFFF"/>
        <w:spacing w:before="0" w:beforeAutospacing="0" w:after="0" w:afterAutospacing="0" w:line="500" w:lineRule="exact"/>
        <w:ind w:firstLineChars="200" w:firstLine="560"/>
        <w:jc w:val="both"/>
        <w:rPr>
          <w:rFonts w:ascii="仿宋" w:eastAsia="仿宋" w:hAnsi="仿宋"/>
          <w:color w:val="000000"/>
          <w:sz w:val="28"/>
          <w:szCs w:val="28"/>
        </w:rPr>
      </w:pPr>
      <w:r w:rsidRPr="00C24274">
        <w:rPr>
          <w:rFonts w:ascii="仿宋" w:eastAsia="仿宋" w:hAnsi="仿宋" w:hint="eastAsia"/>
          <w:color w:val="000000"/>
          <w:sz w:val="28"/>
          <w:szCs w:val="28"/>
        </w:rPr>
        <w:t>总体平稳、稳中向好的态势来之不易。今年以来，面对复杂严峻的国际形势和艰巨繁重的国内改革发展稳定任务，各地区各部门按照党中央部署，坚持稳中求进工作总基调，贯彻新发展理念，落实高质量发展要求，以供给侧结构性改革为主线，着力打好防范化解重大风险、精准脱贫、污染防治三大攻坚战，加快改革开放步伐，使改革红利持续释放，新旧动能加快转换，市场预期总体向好，迈向高质量发</w:t>
      </w:r>
      <w:r w:rsidRPr="00C24274">
        <w:rPr>
          <w:rFonts w:ascii="仿宋" w:eastAsia="仿宋" w:hAnsi="仿宋" w:hint="eastAsia"/>
          <w:color w:val="000000"/>
          <w:sz w:val="28"/>
          <w:szCs w:val="28"/>
        </w:rPr>
        <w:lastRenderedPageBreak/>
        <w:t>展的态势良好。经济发展呈现的更多积极变化，增强了中国经济的底气和信心。</w:t>
      </w:r>
    </w:p>
    <w:p w:rsidR="0057519C" w:rsidRPr="00C24274" w:rsidRDefault="0057519C" w:rsidP="003A366C">
      <w:pPr>
        <w:pStyle w:val="a3"/>
        <w:shd w:val="clear" w:color="auto" w:fill="FFFFFF"/>
        <w:spacing w:before="0" w:beforeAutospacing="0" w:after="0" w:afterAutospacing="0" w:line="500" w:lineRule="exact"/>
        <w:ind w:firstLineChars="200" w:firstLine="560"/>
        <w:jc w:val="both"/>
        <w:rPr>
          <w:rFonts w:ascii="仿宋" w:eastAsia="仿宋" w:hAnsi="仿宋"/>
          <w:color w:val="000000"/>
          <w:sz w:val="28"/>
          <w:szCs w:val="28"/>
        </w:rPr>
      </w:pPr>
      <w:r w:rsidRPr="00C24274">
        <w:rPr>
          <w:rFonts w:ascii="仿宋" w:eastAsia="仿宋" w:hAnsi="仿宋" w:hint="eastAsia"/>
          <w:color w:val="000000"/>
          <w:sz w:val="28"/>
          <w:szCs w:val="28"/>
        </w:rPr>
        <w:t>难能可贵的是，这些成绩是在当前外部环境不确定性增多、国内结构调整、转型升级扎实推进的大背景下取得的。中国经济大盘“稳”、消费升级势头明显、区域协调动力增强、创新活力不断释放，充分体现了以习近平同志为核心的党中央关于经济工作的决策部署完全正确，充分彰显了我们党在复杂多变的局面下驾驭社会主义市场经济的高超智慧和娴熟能力。在上半年我国经济发展取得新成绩的基础上，坚决贯彻落实好中共中央政治局会议精神和决策部署，继续巩固稳中向好的良好态势，积极应对稳中有变的新问题新挑战，始终坚持稳中求进的工作总基调，才能推动我国经济向高质量发展阶段不断迈进。</w:t>
      </w:r>
    </w:p>
    <w:p w:rsidR="0057519C" w:rsidRPr="00C24274" w:rsidRDefault="0057519C" w:rsidP="003A366C">
      <w:pPr>
        <w:pStyle w:val="a3"/>
        <w:shd w:val="clear" w:color="auto" w:fill="FFFFFF"/>
        <w:spacing w:before="0" w:beforeAutospacing="0" w:after="0" w:afterAutospacing="0" w:line="500" w:lineRule="exact"/>
        <w:ind w:firstLineChars="200" w:firstLine="560"/>
        <w:jc w:val="both"/>
        <w:rPr>
          <w:rFonts w:ascii="仿宋" w:eastAsia="仿宋" w:hAnsi="仿宋"/>
          <w:color w:val="000000"/>
          <w:sz w:val="28"/>
          <w:szCs w:val="28"/>
        </w:rPr>
      </w:pPr>
      <w:r w:rsidRPr="00C24274">
        <w:rPr>
          <w:rFonts w:ascii="仿宋" w:eastAsia="仿宋" w:hAnsi="仿宋" w:hint="eastAsia"/>
          <w:color w:val="000000"/>
          <w:sz w:val="28"/>
          <w:szCs w:val="28"/>
        </w:rPr>
        <w:t>纷繁世事多元应，击鼓催征稳驭舟。紧密团结在以习近平同志为核心的党中央周围，以习近平新时代中国特色社会主义思想为指导，坚定信心，锐意进取，扎实工作，我们就一定能确保实现经济社会发展的目标任务，引领中国经济航船劈波斩浪、行稳致远。</w:t>
      </w:r>
    </w:p>
    <w:p w:rsidR="0057519C" w:rsidRPr="00C24274" w:rsidRDefault="0057519C" w:rsidP="003A366C">
      <w:pPr>
        <w:pStyle w:val="a3"/>
        <w:shd w:val="clear" w:color="auto" w:fill="FFFFFF"/>
        <w:spacing w:before="0" w:beforeAutospacing="0" w:after="0" w:afterAutospacing="0" w:line="500" w:lineRule="exact"/>
        <w:ind w:firstLine="480"/>
        <w:rPr>
          <w:rFonts w:ascii="仿宋" w:eastAsia="仿宋" w:hAnsi="仿宋"/>
          <w:color w:val="000000"/>
          <w:sz w:val="28"/>
          <w:szCs w:val="28"/>
        </w:rPr>
      </w:pPr>
      <w:r w:rsidRPr="00C24274">
        <w:rPr>
          <w:rFonts w:ascii="仿宋" w:eastAsia="仿宋" w:hAnsi="仿宋" w:hint="eastAsia"/>
          <w:color w:val="000000"/>
          <w:sz w:val="28"/>
          <w:szCs w:val="28"/>
        </w:rPr>
        <w:t>《人民日报》（ 2018年08月02日01版）</w:t>
      </w: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57519C" w:rsidRPr="00C24274" w:rsidRDefault="0057519C" w:rsidP="003A366C">
      <w:pPr>
        <w:pStyle w:val="1"/>
        <w:spacing w:before="0" w:beforeAutospacing="0" w:after="0" w:afterAutospacing="0" w:line="500" w:lineRule="exact"/>
        <w:jc w:val="center"/>
        <w:rPr>
          <w:rFonts w:ascii="仿宋" w:eastAsia="仿宋" w:hAnsi="仿宋"/>
          <w:color w:val="222222"/>
          <w:sz w:val="36"/>
          <w:szCs w:val="36"/>
        </w:rPr>
      </w:pPr>
      <w:r w:rsidRPr="00C24274">
        <w:rPr>
          <w:rFonts w:ascii="仿宋" w:eastAsia="仿宋" w:hAnsi="仿宋" w:hint="eastAsia"/>
          <w:color w:val="222222"/>
          <w:sz w:val="36"/>
          <w:szCs w:val="36"/>
        </w:rPr>
        <w:lastRenderedPageBreak/>
        <w:t>保持定力，积极应对新问题新挑战</w:t>
      </w:r>
    </w:p>
    <w:p w:rsidR="0057519C" w:rsidRPr="00C24274" w:rsidRDefault="0057519C" w:rsidP="003A366C">
      <w:pPr>
        <w:pStyle w:val="1"/>
        <w:spacing w:before="0" w:beforeAutospacing="0" w:after="0" w:afterAutospacing="0" w:line="500" w:lineRule="exact"/>
        <w:jc w:val="center"/>
        <w:rPr>
          <w:rFonts w:ascii="仿宋" w:eastAsia="仿宋" w:hAnsi="仿宋"/>
          <w:b w:val="0"/>
          <w:bCs w:val="0"/>
          <w:color w:val="000000"/>
          <w:kern w:val="0"/>
          <w:sz w:val="28"/>
          <w:szCs w:val="28"/>
        </w:rPr>
      </w:pPr>
      <w:r w:rsidRPr="00C24274">
        <w:rPr>
          <w:rFonts w:ascii="仿宋" w:eastAsia="仿宋" w:hAnsi="仿宋" w:hint="eastAsia"/>
          <w:b w:val="0"/>
          <w:bCs w:val="0"/>
          <w:color w:val="000000"/>
          <w:kern w:val="0"/>
          <w:sz w:val="28"/>
          <w:szCs w:val="28"/>
        </w:rPr>
        <w:t>——二论确保实现经济社会发展目标任务</w:t>
      </w:r>
    </w:p>
    <w:p w:rsidR="0057519C" w:rsidRPr="00C24274" w:rsidRDefault="0057519C" w:rsidP="003A366C">
      <w:pPr>
        <w:pStyle w:val="author"/>
        <w:spacing w:before="0" w:beforeAutospacing="0" w:after="0" w:afterAutospacing="0" w:line="500" w:lineRule="exact"/>
        <w:jc w:val="center"/>
        <w:rPr>
          <w:rFonts w:ascii="仿宋" w:eastAsia="仿宋" w:hAnsi="仿宋"/>
          <w:color w:val="000000"/>
          <w:sz w:val="28"/>
          <w:szCs w:val="28"/>
        </w:rPr>
      </w:pPr>
      <w:r w:rsidRPr="00C24274">
        <w:rPr>
          <w:rFonts w:ascii="仿宋" w:eastAsia="仿宋" w:hAnsi="仿宋" w:hint="eastAsia"/>
          <w:color w:val="000000"/>
          <w:sz w:val="28"/>
          <w:szCs w:val="28"/>
        </w:rPr>
        <w:t>人民日报评论员</w:t>
      </w:r>
    </w:p>
    <w:p w:rsidR="0057519C" w:rsidRPr="00C24274" w:rsidRDefault="0057519C" w:rsidP="003A366C">
      <w:pPr>
        <w:pStyle w:val="a3"/>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w:t>
      </w:r>
      <w:r w:rsidR="003A366C" w:rsidRPr="00C24274">
        <w:rPr>
          <w:rFonts w:ascii="仿宋" w:eastAsia="仿宋" w:hAnsi="仿宋" w:hint="eastAsia"/>
          <w:color w:val="000000"/>
          <w:sz w:val="28"/>
          <w:szCs w:val="28"/>
        </w:rPr>
        <w:t xml:space="preserve">  </w:t>
      </w:r>
      <w:r w:rsidRPr="00C24274">
        <w:rPr>
          <w:rFonts w:ascii="仿宋" w:eastAsia="仿宋" w:hAnsi="仿宋" w:hint="eastAsia"/>
          <w:color w:val="000000"/>
          <w:sz w:val="28"/>
          <w:szCs w:val="28"/>
        </w:rPr>
        <w:t>科学预见问题，客观分析问题，精准解决问题，是我们党驾驭复杂局面、处理复杂问题的重要方式，也是引领中国经济行稳致远的基本方法。</w:t>
      </w:r>
    </w:p>
    <w:p w:rsidR="0057519C" w:rsidRPr="00C24274" w:rsidRDefault="0057519C" w:rsidP="003A366C">
      <w:pPr>
        <w:pStyle w:val="a3"/>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当前经济运行稳中有变，面临一些新问题新挑战，外部环境发生明显变化”。7月31日，中共中央政治局召开会议，在充分肯定上半年经济保持总体平稳、稳中向好态势的同时，科学分析研究了当前经济运行面临的新问题新挑战，提出了一系列具有针对性的解决办法，为确保实现经济社会发展目标任务提供了基本遵循，彰显了以习近平同志为核心的党中央驾驭中国经济的高超能力和战略定力。</w:t>
      </w:r>
    </w:p>
    <w:p w:rsidR="0057519C" w:rsidRPr="00C24274" w:rsidRDefault="0057519C" w:rsidP="003A366C">
      <w:pPr>
        <w:pStyle w:val="a3"/>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从总的情况看，当前经济运行“稳”是基本面。这个“稳”，主要体现在我国经济始终平稳运行在合理区间，增速在6.7%—6.9%的区间运行了12个季度，说明中国经济增长的韧性更强了。更重要的是，在我国经济发展呈现更多积极变化的同时，社会预期也发生了积极变化，人民群众获得感、幸福感、安全感都在增强。上半年经济发展取得的新成绩，释放出一个强烈信号：中国经济“稳中向好”的基本格局日益坚实。这为下半年经济持续健康发展提供了有利条件，充分证明中国经济长期向好的前景是光明的。</w:t>
      </w:r>
    </w:p>
    <w:p w:rsidR="0057519C" w:rsidRPr="00C24274" w:rsidRDefault="0057519C" w:rsidP="003A366C">
      <w:pPr>
        <w:pStyle w:val="a3"/>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在看到“稳”、把握“稳”的同时，我们也清醒地看到“变”、抓住“变”。这个“变”，体现在外部环境发生明显变化，世界多极化、经济全球化在曲折中前行，单边主义、保护主义愈演愈烈，世界经济不确定性增多；也体现在国内结构调整正处于攻关期，新旧动能转换还需要时间，创新引领发展动力还不够强劲等等。面对这些新问题新挑战，我们要善于运用底线思维，以“稳中求进”应对“稳中有变”，做到有备无患、遇事不慌，按照党中央的要求，抓住主要矛盾，</w:t>
      </w:r>
      <w:r w:rsidRPr="00C24274">
        <w:rPr>
          <w:rFonts w:ascii="仿宋" w:eastAsia="仿宋" w:hAnsi="仿宋" w:hint="eastAsia"/>
          <w:color w:val="000000"/>
          <w:sz w:val="28"/>
          <w:szCs w:val="28"/>
        </w:rPr>
        <w:lastRenderedPageBreak/>
        <w:t>采取针对性强的措施，推动中国经济爬坡过坎、闯关夺隘，向高质量发展不断迈进。</w:t>
      </w:r>
    </w:p>
    <w:p w:rsidR="0057519C" w:rsidRPr="00C24274" w:rsidRDefault="0057519C" w:rsidP="003A366C">
      <w:pPr>
        <w:pStyle w:val="a3"/>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下半年，要保持经济社会大局稳定，深入推进供给侧结构性改革，打好“三大攻坚战”，加快建设现代化经济体系，推动高质量发展，任务艰巨繁重。在这样的形势下应对新问题新挑战，必须一方面保持战略定力，坚持稳中求进工作总基调，保持经济运行在合理区间，坚决落实中共中央政治局会议提出的“六个稳”的要求，稳就业、稳金融、稳外贸、稳外资、稳投资、稳预期；一方面拿出改革勇气，在改革开放和结构调整等方面积极进取。要加强统筹协调，形成政策合力，把握好度，善于多维思考。要扎实细致工作，不操之过急，不粗枝大叶，务求精准施策。各地区各部门要坚决贯彻落实党中央的决策部署，尽心尽责把各项工作做好。</w:t>
      </w:r>
    </w:p>
    <w:p w:rsidR="0057519C" w:rsidRPr="00C24274" w:rsidRDefault="0057519C" w:rsidP="003A366C">
      <w:pPr>
        <w:pStyle w:val="a3"/>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“任凭风浪起，稳坐钓鱼船。”面对经济运行稳中有变的复杂形势，保持定力，奋发有为，开拓进取，积极应对新问题新挑战，就一定能确保实现经济社会发展目标任务。</w:t>
      </w:r>
    </w:p>
    <w:p w:rsidR="0057519C" w:rsidRPr="00C24274" w:rsidRDefault="0057519C" w:rsidP="003A366C">
      <w:pPr>
        <w:pStyle w:val="author"/>
        <w:spacing w:before="0" w:beforeAutospacing="0" w:after="0" w:afterAutospacing="0" w:line="500" w:lineRule="exact"/>
        <w:rPr>
          <w:rFonts w:ascii="仿宋" w:eastAsia="仿宋" w:hAnsi="仿宋"/>
          <w:color w:val="000000"/>
          <w:sz w:val="28"/>
          <w:szCs w:val="28"/>
        </w:rPr>
      </w:pPr>
      <w:r w:rsidRPr="00C24274">
        <w:rPr>
          <w:rFonts w:ascii="仿宋" w:eastAsia="仿宋" w:hAnsi="仿宋" w:hint="eastAsia"/>
          <w:color w:val="000000"/>
          <w:sz w:val="28"/>
          <w:szCs w:val="28"/>
        </w:rPr>
        <w:t>《人民日报》（2018年08月03日</w:t>
      </w:r>
      <w:r w:rsidR="003A366C" w:rsidRPr="00C24274">
        <w:rPr>
          <w:rFonts w:ascii="仿宋" w:eastAsia="仿宋" w:hAnsi="仿宋" w:hint="eastAsia"/>
          <w:color w:val="000000"/>
          <w:sz w:val="28"/>
          <w:szCs w:val="28"/>
        </w:rPr>
        <w:t>01</w:t>
      </w:r>
      <w:r w:rsidRPr="00C24274">
        <w:rPr>
          <w:rFonts w:ascii="仿宋" w:eastAsia="仿宋" w:hAnsi="仿宋" w:hint="eastAsia"/>
          <w:color w:val="000000"/>
          <w:sz w:val="28"/>
          <w:szCs w:val="28"/>
        </w:rPr>
        <w:t>版）</w:t>
      </w: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57519C" w:rsidRPr="00C24274" w:rsidRDefault="0057519C" w:rsidP="003A366C">
      <w:pPr>
        <w:pStyle w:val="1"/>
        <w:spacing w:before="0" w:beforeAutospacing="0" w:after="0" w:afterAutospacing="0" w:line="500" w:lineRule="exact"/>
        <w:jc w:val="center"/>
        <w:rPr>
          <w:rFonts w:ascii="仿宋" w:eastAsia="仿宋" w:hAnsi="仿宋"/>
          <w:color w:val="222222"/>
          <w:sz w:val="36"/>
          <w:szCs w:val="36"/>
        </w:rPr>
      </w:pPr>
      <w:r w:rsidRPr="00C24274">
        <w:rPr>
          <w:rFonts w:ascii="仿宋" w:eastAsia="仿宋" w:hAnsi="仿宋" w:hint="eastAsia"/>
          <w:color w:val="222222"/>
          <w:sz w:val="36"/>
          <w:szCs w:val="36"/>
        </w:rPr>
        <w:lastRenderedPageBreak/>
        <w:t>稳中求进，推动实现高质量发展</w:t>
      </w:r>
    </w:p>
    <w:p w:rsidR="0057519C" w:rsidRPr="00C24274" w:rsidRDefault="0057519C" w:rsidP="003A366C">
      <w:pPr>
        <w:pStyle w:val="1"/>
        <w:spacing w:before="0" w:beforeAutospacing="0" w:after="0" w:afterAutospacing="0" w:line="500" w:lineRule="exact"/>
        <w:jc w:val="center"/>
        <w:rPr>
          <w:rFonts w:ascii="仿宋" w:eastAsia="仿宋" w:hAnsi="仿宋"/>
          <w:b w:val="0"/>
          <w:bCs w:val="0"/>
          <w:color w:val="000000"/>
          <w:kern w:val="0"/>
          <w:sz w:val="28"/>
          <w:szCs w:val="28"/>
        </w:rPr>
      </w:pPr>
      <w:r w:rsidRPr="00C24274">
        <w:rPr>
          <w:rFonts w:ascii="仿宋" w:eastAsia="仿宋" w:hAnsi="仿宋" w:hint="eastAsia"/>
          <w:b w:val="0"/>
          <w:bCs w:val="0"/>
          <w:color w:val="000000"/>
          <w:kern w:val="0"/>
          <w:sz w:val="28"/>
          <w:szCs w:val="28"/>
        </w:rPr>
        <w:t>——三论确保实现经济社会发展目标任务</w:t>
      </w:r>
    </w:p>
    <w:p w:rsidR="0057519C" w:rsidRPr="00C24274" w:rsidRDefault="0057519C" w:rsidP="003A366C">
      <w:pPr>
        <w:pStyle w:val="1"/>
        <w:spacing w:before="0" w:beforeAutospacing="0" w:after="0" w:afterAutospacing="0" w:line="500" w:lineRule="exact"/>
        <w:jc w:val="center"/>
        <w:rPr>
          <w:rFonts w:ascii="仿宋" w:eastAsia="仿宋" w:hAnsi="仿宋"/>
          <w:b w:val="0"/>
          <w:bCs w:val="0"/>
          <w:color w:val="000000"/>
          <w:kern w:val="0"/>
          <w:sz w:val="28"/>
          <w:szCs w:val="28"/>
        </w:rPr>
      </w:pPr>
      <w:r w:rsidRPr="00C24274">
        <w:rPr>
          <w:rFonts w:ascii="仿宋" w:eastAsia="仿宋" w:hAnsi="仿宋" w:hint="eastAsia"/>
          <w:b w:val="0"/>
          <w:bCs w:val="0"/>
          <w:color w:val="000000"/>
          <w:kern w:val="0"/>
          <w:sz w:val="28"/>
          <w:szCs w:val="28"/>
        </w:rPr>
        <w:t>人民日报评论员</w:t>
      </w:r>
    </w:p>
    <w:p w:rsidR="0057519C" w:rsidRPr="00C24274" w:rsidRDefault="0057519C" w:rsidP="003A366C">
      <w:pPr>
        <w:pStyle w:val="1"/>
        <w:spacing w:before="0" w:beforeAutospacing="0" w:after="0" w:afterAutospacing="0" w:line="500" w:lineRule="exact"/>
        <w:ind w:firstLineChars="200" w:firstLine="560"/>
        <w:jc w:val="both"/>
        <w:rPr>
          <w:rFonts w:ascii="仿宋" w:eastAsia="仿宋" w:hAnsi="仿宋"/>
          <w:b w:val="0"/>
          <w:bCs w:val="0"/>
          <w:color w:val="000000"/>
          <w:kern w:val="0"/>
          <w:sz w:val="28"/>
          <w:szCs w:val="28"/>
        </w:rPr>
      </w:pPr>
      <w:r w:rsidRPr="00C24274">
        <w:rPr>
          <w:rFonts w:ascii="仿宋" w:eastAsia="仿宋" w:hAnsi="仿宋" w:hint="eastAsia"/>
          <w:b w:val="0"/>
          <w:bCs w:val="0"/>
          <w:color w:val="000000"/>
          <w:kern w:val="0"/>
          <w:sz w:val="28"/>
          <w:szCs w:val="28"/>
        </w:rPr>
        <w:t>稳中求进工作总基调，是治国理政的重要原则，也是做好经济工作的根本方法。</w:t>
      </w:r>
    </w:p>
    <w:p w:rsidR="0057519C" w:rsidRPr="00C24274" w:rsidRDefault="0057519C" w:rsidP="003A366C">
      <w:pPr>
        <w:pStyle w:val="1"/>
        <w:spacing w:before="0" w:beforeAutospacing="0" w:after="0" w:afterAutospacing="0" w:line="500" w:lineRule="exact"/>
        <w:jc w:val="both"/>
        <w:rPr>
          <w:rFonts w:ascii="仿宋" w:eastAsia="仿宋" w:hAnsi="仿宋"/>
          <w:b w:val="0"/>
          <w:bCs w:val="0"/>
          <w:color w:val="000000"/>
          <w:kern w:val="0"/>
          <w:sz w:val="28"/>
          <w:szCs w:val="28"/>
        </w:rPr>
      </w:pPr>
      <w:r w:rsidRPr="00C24274">
        <w:rPr>
          <w:rFonts w:ascii="仿宋" w:eastAsia="仿宋" w:hAnsi="仿宋" w:hint="eastAsia"/>
          <w:b w:val="0"/>
          <w:bCs w:val="0"/>
          <w:color w:val="000000"/>
          <w:kern w:val="0"/>
          <w:sz w:val="28"/>
          <w:szCs w:val="28"/>
        </w:rPr>
        <w:t xml:space="preserve">　　7月31日的中共中央政治局会议，深入分析研究当前经济运行面临的新问题新挑战，突出强调要坚持稳中求进工作总基调，明确提出了做好下半年经济工作的六点要求，对于我们更好以“稳中求进”应对“稳中有变”，推动我国经济实现高质量发展，具有十分重要的意义。</w:t>
      </w:r>
    </w:p>
    <w:p w:rsidR="0057519C" w:rsidRPr="00C24274" w:rsidRDefault="0057519C" w:rsidP="003A366C">
      <w:pPr>
        <w:pStyle w:val="1"/>
        <w:spacing w:before="0" w:beforeAutospacing="0" w:after="0" w:afterAutospacing="0" w:line="500" w:lineRule="exact"/>
        <w:jc w:val="both"/>
        <w:rPr>
          <w:rFonts w:ascii="仿宋" w:eastAsia="仿宋" w:hAnsi="仿宋"/>
          <w:b w:val="0"/>
          <w:bCs w:val="0"/>
          <w:color w:val="000000"/>
          <w:kern w:val="0"/>
          <w:sz w:val="28"/>
          <w:szCs w:val="28"/>
        </w:rPr>
      </w:pPr>
      <w:r w:rsidRPr="00C24274">
        <w:rPr>
          <w:rFonts w:ascii="仿宋" w:eastAsia="仿宋" w:hAnsi="仿宋" w:hint="eastAsia"/>
          <w:b w:val="0"/>
          <w:bCs w:val="0"/>
          <w:color w:val="000000"/>
          <w:kern w:val="0"/>
          <w:sz w:val="28"/>
          <w:szCs w:val="28"/>
        </w:rPr>
        <w:t xml:space="preserve">　　稳中求进，“稳”是主基调，是大局。上半年我国经济保持了总体平稳、稳中向好态势，韧性更足、结构更优、质量更高，为我们做好下半年经济工作，保持经济社会大局稳定打下了坚实基础。统筹做好经济社会发展工作，首先就要做好“六稳”工作，即这次中共中央政治局会议提出的稳就业、稳金融、稳外贸、稳外资、稳投资、稳预期，以稳定宏观经济大局。做好“六稳”工作，积极进取就有了基础，应对复杂局面和各种挑战就更有底气，就能在改革开放和结构调整等方面迈出更大步伐。</w:t>
      </w:r>
    </w:p>
    <w:p w:rsidR="0057519C" w:rsidRPr="00C24274" w:rsidRDefault="0057519C" w:rsidP="003A366C">
      <w:pPr>
        <w:pStyle w:val="1"/>
        <w:spacing w:before="0" w:beforeAutospacing="0" w:after="0" w:afterAutospacing="0" w:line="500" w:lineRule="exact"/>
        <w:jc w:val="both"/>
        <w:rPr>
          <w:rFonts w:ascii="仿宋" w:eastAsia="仿宋" w:hAnsi="仿宋"/>
          <w:b w:val="0"/>
          <w:bCs w:val="0"/>
          <w:color w:val="000000"/>
          <w:kern w:val="0"/>
          <w:sz w:val="28"/>
          <w:szCs w:val="28"/>
        </w:rPr>
      </w:pPr>
      <w:r w:rsidRPr="00C24274">
        <w:rPr>
          <w:rFonts w:ascii="仿宋" w:eastAsia="仿宋" w:hAnsi="仿宋" w:hint="eastAsia"/>
          <w:b w:val="0"/>
          <w:bCs w:val="0"/>
          <w:color w:val="000000"/>
          <w:kern w:val="0"/>
          <w:sz w:val="28"/>
          <w:szCs w:val="28"/>
        </w:rPr>
        <w:t xml:space="preserve">　　稳中求进，“进”是积极进取、奋发有为。如何“进”？就是要在保持经济社会大局稳定的基础上，深入推进供给侧结构性改革，打好“三大攻坚战”，加快建设现代化经济体系，推动高质量发展；就是要着眼解决新问题、应对新挑战，把补短板作为当前深化供给侧结构性改革的重点任务，把防范化解金融风险和服务实体经济更好结合起来，把稳定就业放在更加突出位置，不折不扣贯彻落实好中共中央政治局会议提出的一系列有针对性的解决办法。这个“进”，既能巩固“稳中向好”良好态势，又能应对“稳中有变”复杂形势。精准施</w:t>
      </w:r>
      <w:r w:rsidRPr="00C24274">
        <w:rPr>
          <w:rFonts w:ascii="仿宋" w:eastAsia="仿宋" w:hAnsi="仿宋" w:hint="eastAsia"/>
          <w:b w:val="0"/>
          <w:bCs w:val="0"/>
          <w:color w:val="000000"/>
          <w:kern w:val="0"/>
          <w:sz w:val="28"/>
          <w:szCs w:val="28"/>
        </w:rPr>
        <w:lastRenderedPageBreak/>
        <w:t>策，对症下药，把“进”字文章做实，我们就能在不断解决矛盾问题中开创新局面。</w:t>
      </w:r>
    </w:p>
    <w:p w:rsidR="0057519C" w:rsidRPr="00C24274" w:rsidRDefault="0057519C" w:rsidP="003A366C">
      <w:pPr>
        <w:pStyle w:val="1"/>
        <w:spacing w:before="0" w:beforeAutospacing="0" w:after="0" w:afterAutospacing="0" w:line="500" w:lineRule="exact"/>
        <w:jc w:val="both"/>
        <w:rPr>
          <w:rFonts w:ascii="仿宋" w:eastAsia="仿宋" w:hAnsi="仿宋"/>
          <w:b w:val="0"/>
          <w:bCs w:val="0"/>
          <w:color w:val="000000"/>
          <w:kern w:val="0"/>
          <w:sz w:val="28"/>
          <w:szCs w:val="28"/>
        </w:rPr>
      </w:pPr>
      <w:r w:rsidRPr="00C24274">
        <w:rPr>
          <w:rFonts w:ascii="仿宋" w:eastAsia="仿宋" w:hAnsi="仿宋" w:hint="eastAsia"/>
          <w:b w:val="0"/>
          <w:bCs w:val="0"/>
          <w:color w:val="000000"/>
          <w:kern w:val="0"/>
          <w:sz w:val="28"/>
          <w:szCs w:val="28"/>
        </w:rPr>
        <w:t xml:space="preserve">　　“稳”和“进”不是割裂的，而是辩证统一的，坚持稳中求进工作总基调，必须把“稳”和“进”作为一个整体来把握。我们讲“稳”，不是消极应对、不思进取、自缚手脚，决不能面对外部环境发生的明显变化无动于衷，决不能面对经济运行出现的新问题新挑战无所作为，而是要把该稳的坚决稳住，扎实做好“六稳”工作，确保经济运行在合理区间，确保经济社会大局稳定；我们讲“进”，不是冲动蛮干、急于求成，而是该进的要进取，把握好工作节奏和力度，保持战略定力，落实好推动高质量发展的各项具体部署和措施。把握“稳”与“进”的辩证法，以“稳”求“进”，以“进”促“稳”，积极应对新问题新挑战，才能在推动实现高质量发展上不断取得新成绩。</w:t>
      </w:r>
    </w:p>
    <w:p w:rsidR="0057519C" w:rsidRPr="00C24274" w:rsidRDefault="0057519C" w:rsidP="003A366C">
      <w:pPr>
        <w:pStyle w:val="1"/>
        <w:spacing w:before="0" w:beforeAutospacing="0" w:after="0" w:afterAutospacing="0" w:line="500" w:lineRule="exact"/>
        <w:jc w:val="both"/>
        <w:rPr>
          <w:rFonts w:ascii="仿宋" w:eastAsia="仿宋" w:hAnsi="仿宋"/>
          <w:b w:val="0"/>
          <w:bCs w:val="0"/>
          <w:color w:val="000000"/>
          <w:kern w:val="0"/>
          <w:sz w:val="28"/>
          <w:szCs w:val="28"/>
        </w:rPr>
      </w:pPr>
      <w:r w:rsidRPr="00C24274">
        <w:rPr>
          <w:rFonts w:ascii="仿宋" w:eastAsia="仿宋" w:hAnsi="仿宋" w:hint="eastAsia"/>
          <w:b w:val="0"/>
          <w:bCs w:val="0"/>
          <w:color w:val="000000"/>
          <w:kern w:val="0"/>
          <w:sz w:val="28"/>
          <w:szCs w:val="28"/>
        </w:rPr>
        <w:t xml:space="preserve">　　万仞高山，始足于稳。我们坚信，在以习近平同志为核心的党中央坚强领导下，坚持稳中求进工作总基调，深化改革，扩大开放，稳扎稳打，真抓实干，我们就一定能进一步筑牢发展根基，推动中国经济在高质量发展轨道上行稳致远。</w:t>
      </w:r>
    </w:p>
    <w:p w:rsidR="0057519C" w:rsidRPr="00C24274" w:rsidRDefault="0057519C" w:rsidP="003A366C">
      <w:pPr>
        <w:pStyle w:val="1"/>
        <w:spacing w:before="0" w:beforeAutospacing="0" w:after="0" w:afterAutospacing="0" w:line="500" w:lineRule="exact"/>
        <w:rPr>
          <w:rFonts w:ascii="仿宋" w:eastAsia="仿宋" w:hAnsi="仿宋"/>
          <w:b w:val="0"/>
          <w:bCs w:val="0"/>
          <w:color w:val="000000"/>
          <w:kern w:val="0"/>
          <w:sz w:val="28"/>
          <w:szCs w:val="28"/>
        </w:rPr>
      </w:pPr>
      <w:r w:rsidRPr="00C24274">
        <w:rPr>
          <w:rFonts w:ascii="仿宋" w:eastAsia="仿宋" w:hAnsi="仿宋" w:hint="eastAsia"/>
          <w:b w:val="0"/>
          <w:bCs w:val="0"/>
          <w:color w:val="000000"/>
          <w:kern w:val="0"/>
          <w:sz w:val="28"/>
          <w:szCs w:val="28"/>
        </w:rPr>
        <w:t xml:space="preserve">　　《 人民日报 》（ 2018年08月04日 01 版）</w:t>
      </w:r>
    </w:p>
    <w:p w:rsidR="0057519C" w:rsidRPr="00C24274" w:rsidRDefault="0057519C" w:rsidP="003A366C">
      <w:pPr>
        <w:pStyle w:val="author"/>
        <w:spacing w:before="0" w:beforeAutospacing="0" w:after="0" w:afterAutospacing="0" w:line="500" w:lineRule="exact"/>
        <w:rPr>
          <w:rFonts w:ascii="仿宋" w:eastAsia="仿宋" w:hAnsi="仿宋"/>
          <w:color w:val="0F0F0F"/>
          <w:sz w:val="28"/>
          <w:szCs w:val="28"/>
        </w:rPr>
      </w:pPr>
    </w:p>
    <w:p w:rsidR="0057519C" w:rsidRPr="00C24274" w:rsidRDefault="0057519C" w:rsidP="003A366C">
      <w:pPr>
        <w:spacing w:line="500" w:lineRule="exact"/>
        <w:jc w:val="center"/>
        <w:rPr>
          <w:rFonts w:ascii="仿宋" w:eastAsia="仿宋" w:hAnsi="仿宋"/>
          <w:sz w:val="28"/>
          <w:szCs w:val="28"/>
        </w:rPr>
      </w:pPr>
    </w:p>
    <w:p w:rsidR="0057519C" w:rsidRPr="00C24274" w:rsidRDefault="0057519C" w:rsidP="003A366C">
      <w:pPr>
        <w:spacing w:line="500" w:lineRule="exact"/>
        <w:jc w:val="center"/>
        <w:rPr>
          <w:rFonts w:ascii="仿宋" w:eastAsia="仿宋" w:hAnsi="仿宋"/>
          <w:sz w:val="28"/>
          <w:szCs w:val="28"/>
        </w:rPr>
      </w:pPr>
    </w:p>
    <w:p w:rsidR="0057519C" w:rsidRPr="00C24274" w:rsidRDefault="0057519C" w:rsidP="003A366C">
      <w:pPr>
        <w:spacing w:line="500" w:lineRule="exact"/>
        <w:jc w:val="center"/>
        <w:rPr>
          <w:rFonts w:ascii="仿宋" w:eastAsia="仿宋" w:hAnsi="仿宋"/>
          <w:sz w:val="28"/>
          <w:szCs w:val="28"/>
        </w:rPr>
      </w:pPr>
    </w:p>
    <w:p w:rsidR="0057519C" w:rsidRPr="00C24274" w:rsidRDefault="0057519C" w:rsidP="003A366C">
      <w:pPr>
        <w:spacing w:line="500" w:lineRule="exact"/>
        <w:jc w:val="center"/>
        <w:rPr>
          <w:rFonts w:ascii="仿宋" w:eastAsia="仿宋" w:hAnsi="仿宋"/>
          <w:sz w:val="28"/>
          <w:szCs w:val="28"/>
        </w:rPr>
      </w:pPr>
    </w:p>
    <w:p w:rsidR="003A366C" w:rsidRPr="00C24274" w:rsidRDefault="003A366C" w:rsidP="003A366C">
      <w:pPr>
        <w:spacing w:line="500" w:lineRule="exact"/>
        <w:jc w:val="center"/>
        <w:rPr>
          <w:rFonts w:ascii="仿宋" w:eastAsia="仿宋" w:hAnsi="仿宋"/>
          <w:sz w:val="28"/>
          <w:szCs w:val="28"/>
        </w:rPr>
      </w:pPr>
    </w:p>
    <w:p w:rsidR="003A366C" w:rsidRPr="00C24274" w:rsidRDefault="003A366C" w:rsidP="003A366C">
      <w:pPr>
        <w:spacing w:line="500" w:lineRule="exact"/>
        <w:jc w:val="center"/>
        <w:rPr>
          <w:rFonts w:ascii="仿宋" w:eastAsia="仿宋" w:hAnsi="仿宋"/>
          <w:sz w:val="28"/>
          <w:szCs w:val="28"/>
        </w:rPr>
      </w:pPr>
    </w:p>
    <w:p w:rsidR="003A366C" w:rsidRPr="00C24274" w:rsidRDefault="003A366C" w:rsidP="003A366C">
      <w:pPr>
        <w:spacing w:line="500" w:lineRule="exact"/>
        <w:jc w:val="center"/>
        <w:rPr>
          <w:rFonts w:ascii="仿宋" w:eastAsia="仿宋" w:hAnsi="仿宋"/>
          <w:sz w:val="28"/>
          <w:szCs w:val="28"/>
        </w:rPr>
      </w:pPr>
    </w:p>
    <w:p w:rsidR="003A366C" w:rsidRPr="00C24274" w:rsidRDefault="003A366C" w:rsidP="003A366C">
      <w:pPr>
        <w:spacing w:line="500" w:lineRule="exact"/>
        <w:jc w:val="center"/>
        <w:rPr>
          <w:rFonts w:ascii="仿宋" w:eastAsia="仿宋" w:hAnsi="仿宋"/>
          <w:sz w:val="28"/>
          <w:szCs w:val="28"/>
        </w:rPr>
      </w:pPr>
    </w:p>
    <w:p w:rsidR="003A366C" w:rsidRPr="00C24274" w:rsidRDefault="003A366C" w:rsidP="003A366C">
      <w:pPr>
        <w:spacing w:line="500" w:lineRule="exact"/>
        <w:jc w:val="center"/>
        <w:rPr>
          <w:rFonts w:ascii="仿宋" w:eastAsia="仿宋" w:hAnsi="仿宋"/>
          <w:sz w:val="28"/>
          <w:szCs w:val="28"/>
        </w:rPr>
      </w:pPr>
    </w:p>
    <w:p w:rsidR="0057519C" w:rsidRPr="00C24274" w:rsidRDefault="0057519C" w:rsidP="003A366C">
      <w:pPr>
        <w:pStyle w:val="1"/>
        <w:spacing w:before="0" w:beforeAutospacing="0" w:after="0" w:afterAutospacing="0" w:line="500" w:lineRule="exact"/>
        <w:jc w:val="center"/>
        <w:rPr>
          <w:rFonts w:ascii="仿宋" w:eastAsia="仿宋" w:hAnsi="仿宋"/>
          <w:color w:val="222222"/>
          <w:sz w:val="36"/>
          <w:szCs w:val="36"/>
        </w:rPr>
      </w:pPr>
      <w:r w:rsidRPr="00C24274">
        <w:rPr>
          <w:rFonts w:ascii="仿宋" w:eastAsia="仿宋" w:hAnsi="仿宋" w:hint="eastAsia"/>
          <w:color w:val="222222"/>
          <w:sz w:val="36"/>
          <w:szCs w:val="36"/>
        </w:rPr>
        <w:lastRenderedPageBreak/>
        <w:t>尽心尽责，努力把各项工作做好</w:t>
      </w:r>
    </w:p>
    <w:p w:rsidR="0057519C" w:rsidRPr="00C24274" w:rsidRDefault="0057519C" w:rsidP="003A366C">
      <w:pPr>
        <w:pStyle w:val="1"/>
        <w:spacing w:before="0" w:beforeAutospacing="0" w:after="0" w:afterAutospacing="0" w:line="500" w:lineRule="exact"/>
        <w:jc w:val="center"/>
        <w:rPr>
          <w:rFonts w:ascii="仿宋" w:eastAsia="仿宋" w:hAnsi="仿宋"/>
          <w:color w:val="222222"/>
          <w:sz w:val="28"/>
          <w:szCs w:val="28"/>
        </w:rPr>
      </w:pPr>
      <w:r w:rsidRPr="00C24274">
        <w:rPr>
          <w:rFonts w:ascii="仿宋" w:eastAsia="仿宋" w:hAnsi="仿宋" w:hint="eastAsia"/>
          <w:b w:val="0"/>
          <w:bCs w:val="0"/>
          <w:color w:val="0F0F0F"/>
          <w:sz w:val="28"/>
          <w:szCs w:val="28"/>
        </w:rPr>
        <w:t>——四论确保实现经济社会发展目标任务</w:t>
      </w:r>
    </w:p>
    <w:p w:rsidR="0057519C" w:rsidRPr="00C24274" w:rsidRDefault="0057519C" w:rsidP="003A366C">
      <w:pPr>
        <w:pStyle w:val="author"/>
        <w:spacing w:before="0" w:beforeAutospacing="0" w:after="0" w:afterAutospacing="0" w:line="500" w:lineRule="exact"/>
        <w:jc w:val="center"/>
        <w:rPr>
          <w:rFonts w:ascii="仿宋" w:eastAsia="仿宋" w:hAnsi="仿宋"/>
          <w:color w:val="0F0F0F"/>
          <w:sz w:val="28"/>
          <w:szCs w:val="28"/>
        </w:rPr>
      </w:pPr>
      <w:r w:rsidRPr="00C24274">
        <w:rPr>
          <w:rFonts w:ascii="仿宋" w:eastAsia="仿宋" w:hAnsi="仿宋" w:hint="eastAsia"/>
          <w:color w:val="0F0F0F"/>
          <w:sz w:val="28"/>
          <w:szCs w:val="28"/>
        </w:rPr>
        <w:t>人民日报评论员</w:t>
      </w:r>
    </w:p>
    <w:p w:rsidR="0057519C" w:rsidRPr="00C24274" w:rsidRDefault="0057519C" w:rsidP="003A366C">
      <w:pPr>
        <w:pStyle w:val="a3"/>
        <w:spacing w:before="0" w:beforeAutospacing="0" w:after="0" w:afterAutospacing="0" w:line="500" w:lineRule="exact"/>
        <w:ind w:firstLineChars="250" w:firstLine="700"/>
        <w:jc w:val="both"/>
        <w:rPr>
          <w:rFonts w:ascii="仿宋" w:eastAsia="仿宋" w:hAnsi="仿宋"/>
          <w:color w:val="222222"/>
          <w:sz w:val="28"/>
          <w:szCs w:val="28"/>
        </w:rPr>
      </w:pPr>
      <w:r w:rsidRPr="00C24274">
        <w:rPr>
          <w:rFonts w:ascii="仿宋" w:eastAsia="仿宋" w:hAnsi="仿宋" w:hint="eastAsia"/>
          <w:color w:val="222222"/>
          <w:sz w:val="28"/>
          <w:szCs w:val="28"/>
        </w:rPr>
        <w:t>为政贵在行。实现目标、完成任务，必须沉下心来抓落实。</w:t>
      </w:r>
    </w:p>
    <w:p w:rsidR="0057519C" w:rsidRPr="00C24274" w:rsidRDefault="0057519C" w:rsidP="003A366C">
      <w:pPr>
        <w:pStyle w:val="a3"/>
        <w:spacing w:before="0" w:beforeAutospacing="0" w:after="0" w:afterAutospacing="0" w:line="500" w:lineRule="exact"/>
        <w:jc w:val="both"/>
        <w:rPr>
          <w:rFonts w:ascii="仿宋" w:eastAsia="仿宋" w:hAnsi="仿宋"/>
          <w:color w:val="222222"/>
          <w:sz w:val="28"/>
          <w:szCs w:val="28"/>
        </w:rPr>
      </w:pPr>
      <w:r w:rsidRPr="00C24274">
        <w:rPr>
          <w:rFonts w:ascii="仿宋" w:eastAsia="仿宋" w:hAnsi="仿宋" w:hint="eastAsia"/>
          <w:color w:val="222222"/>
          <w:sz w:val="28"/>
          <w:szCs w:val="28"/>
        </w:rPr>
        <w:t xml:space="preserve">　　“各地区各部门要切实增强‘四个意识’、坚定‘四个自信’，坚定不移贯彻党的十九大作出的各项战略部署，尽心尽责把各项工作做好，确保实现经济社会发展的目标任务”。日前，中共中央政治局召开会议，深入分析研究当前经济运行面临的一些新问题新挑战，对下半年经济工作作出了重点部署，对各地区各部门做好各项工作提出了具体要求。高屋建瓴的谋划，清晰明确的部署，为科学把握经济发展大势、做好当前经济工作指明了方向。对于各地区各部门来说，当前最重要的任务就是坚决贯彻落实党中央的决策部署，结合具体实际做好各项工作。</w:t>
      </w:r>
    </w:p>
    <w:p w:rsidR="0057519C" w:rsidRPr="00C24274" w:rsidRDefault="0057519C" w:rsidP="003A366C">
      <w:pPr>
        <w:pStyle w:val="a3"/>
        <w:spacing w:before="0" w:beforeAutospacing="0" w:after="0" w:afterAutospacing="0" w:line="500" w:lineRule="exact"/>
        <w:jc w:val="both"/>
        <w:rPr>
          <w:rFonts w:ascii="仿宋" w:eastAsia="仿宋" w:hAnsi="仿宋"/>
          <w:color w:val="222222"/>
          <w:sz w:val="28"/>
          <w:szCs w:val="28"/>
        </w:rPr>
      </w:pPr>
      <w:r w:rsidRPr="00C24274">
        <w:rPr>
          <w:rFonts w:ascii="仿宋" w:eastAsia="仿宋" w:hAnsi="仿宋" w:hint="eastAsia"/>
          <w:color w:val="222222"/>
          <w:sz w:val="28"/>
          <w:szCs w:val="28"/>
        </w:rPr>
        <w:t xml:space="preserve">　　坚定的行动取决于统一的认识。今年上半年，我国经济保持了总体平稳、稳中向好态势，在复杂变化的国内外形势下取得这样的成绩，很不容易，很了不起。同时我们也要清醒地看到，当前形势不同以往，正在面临一些亟待解决的新问题新挑战。这次中共中央政治局会议作出了当前经济运行稳中有变的重大判断，强调要抓住主要矛盾，采取针对性强的措施加以解决。做好下半年经济工作，确保实现经济社会发展目标任务，首先就要把思想和行动统一到党中央关于当前经济形势的分析和判断上来，统一到党中央对下半年经济工作的部署和安排上来。各地区各部门要坚持稳中求进工作总基调，在保持经济社会大局稳定、保持经济运行在合理区间的基础上，深入推进供给侧结构性改革，打好“三大攻坚战”，在改革开放和结构调整等方面积极进取，让党中央的决策部署落到实处。</w:t>
      </w:r>
    </w:p>
    <w:p w:rsidR="0057519C" w:rsidRPr="00C24274" w:rsidRDefault="0057519C" w:rsidP="003A366C">
      <w:pPr>
        <w:pStyle w:val="a3"/>
        <w:spacing w:before="0" w:beforeAutospacing="0" w:after="0" w:afterAutospacing="0" w:line="500" w:lineRule="exact"/>
        <w:jc w:val="both"/>
        <w:rPr>
          <w:rFonts w:ascii="仿宋" w:eastAsia="仿宋" w:hAnsi="仿宋"/>
          <w:color w:val="222222"/>
          <w:sz w:val="28"/>
          <w:szCs w:val="28"/>
        </w:rPr>
      </w:pPr>
      <w:r w:rsidRPr="00C24274">
        <w:rPr>
          <w:rFonts w:ascii="仿宋" w:eastAsia="仿宋" w:hAnsi="仿宋" w:hint="eastAsia"/>
          <w:color w:val="222222"/>
          <w:sz w:val="28"/>
          <w:szCs w:val="28"/>
        </w:rPr>
        <w:t xml:space="preserve">　　“万人操弓，共射一招，招无不中。”朝着明确的目标稳步前行，才能胜利完成任务。这次中共中央政治局会议明确了六个方面的重点</w:t>
      </w:r>
      <w:r w:rsidRPr="00C24274">
        <w:rPr>
          <w:rFonts w:ascii="仿宋" w:eastAsia="仿宋" w:hAnsi="仿宋" w:hint="eastAsia"/>
          <w:color w:val="222222"/>
          <w:sz w:val="28"/>
          <w:szCs w:val="28"/>
        </w:rPr>
        <w:lastRenderedPageBreak/>
        <w:t>工作：保持经济平稳健康发展；把补短板作为当前深化供给侧结构性改革的重点任务；把防范化解金融风险和服务实体经济更好结合起来；推进改革开放；下决心解决好房地产市场问题；做好民生保障和社会稳定工作。这些措施既有宏观指引，又有具体办法，既有全面要求，又有重点任务，科学性、针对性、可操作性都很强。各地区各部门认真学习领会、全面贯彻落实，精准施策、对症下药，就能有效应对当前经济运行中出现的新问题新挑战，在外部环境发生明显变化的形势下不断巩固稳中向好的态势，确保经济社会平稳健康发展。</w:t>
      </w:r>
    </w:p>
    <w:p w:rsidR="0057519C" w:rsidRPr="00C24274" w:rsidRDefault="0057519C" w:rsidP="003A366C">
      <w:pPr>
        <w:pStyle w:val="a3"/>
        <w:spacing w:before="0" w:beforeAutospacing="0" w:after="0" w:afterAutospacing="0" w:line="500" w:lineRule="exact"/>
        <w:jc w:val="both"/>
        <w:rPr>
          <w:rFonts w:ascii="仿宋" w:eastAsia="仿宋" w:hAnsi="仿宋"/>
          <w:color w:val="222222"/>
          <w:sz w:val="28"/>
          <w:szCs w:val="28"/>
        </w:rPr>
      </w:pPr>
      <w:r w:rsidRPr="00C24274">
        <w:rPr>
          <w:rFonts w:ascii="仿宋" w:eastAsia="仿宋" w:hAnsi="仿宋" w:hint="eastAsia"/>
          <w:color w:val="222222"/>
          <w:sz w:val="28"/>
          <w:szCs w:val="28"/>
        </w:rPr>
        <w:t xml:space="preserve">　　抓落实来不得花拳绣腿，务必尽心履职，尽责担当。既要稳稳当当、扎扎实实，一步一个脚印，又要锐意进取、奋发有为，迎难而上，善于结合实际创造性推动工作。如何稳就业、稳金融、稳外贸、稳外资、稳投资、稳预期？如何打通去产能的制度梗阻？如何提高金融服务实体经济的能力和意愿？如何因城施策解决好房地产市场问题？各地区各部门要以钉钉子精神做实做细做好各项工作，以昂扬向上的精神状态不断开创新局面。</w:t>
      </w:r>
    </w:p>
    <w:p w:rsidR="003A366C" w:rsidRPr="00C24274" w:rsidRDefault="0057519C" w:rsidP="003A366C">
      <w:pPr>
        <w:pStyle w:val="a3"/>
        <w:spacing w:before="0" w:beforeAutospacing="0" w:after="0" w:afterAutospacing="0" w:line="500" w:lineRule="exact"/>
        <w:ind w:firstLine="570"/>
        <w:jc w:val="both"/>
        <w:rPr>
          <w:rFonts w:ascii="仿宋" w:eastAsia="仿宋" w:hAnsi="仿宋"/>
          <w:color w:val="222222"/>
          <w:sz w:val="28"/>
          <w:szCs w:val="28"/>
        </w:rPr>
      </w:pPr>
      <w:r w:rsidRPr="00C24274">
        <w:rPr>
          <w:rFonts w:ascii="仿宋" w:eastAsia="仿宋" w:hAnsi="仿宋" w:hint="eastAsia"/>
          <w:color w:val="222222"/>
          <w:sz w:val="28"/>
          <w:szCs w:val="28"/>
        </w:rPr>
        <w:t>新故相推舒画卷，丹青妙手向翠峰。做好下半年经济工作，任务繁重、责任重大。紧密团结在以习近平同志为核心的党中央周围，脚踏实地、开拓进取、狠抓落实，充分调动各方面干事创业的积极性，我们一定能不断书写高质量发展的新篇章。</w:t>
      </w:r>
    </w:p>
    <w:p w:rsidR="0057519C" w:rsidRPr="00C24274" w:rsidRDefault="0057519C" w:rsidP="003A366C">
      <w:pPr>
        <w:pStyle w:val="a3"/>
        <w:spacing w:before="0" w:beforeAutospacing="0" w:after="0" w:afterAutospacing="0" w:line="500" w:lineRule="exact"/>
        <w:ind w:firstLine="570"/>
        <w:rPr>
          <w:rFonts w:ascii="仿宋" w:eastAsia="仿宋" w:hAnsi="仿宋"/>
          <w:color w:val="222222"/>
          <w:sz w:val="28"/>
          <w:szCs w:val="28"/>
        </w:rPr>
      </w:pPr>
      <w:r w:rsidRPr="00C24274">
        <w:rPr>
          <w:rFonts w:ascii="仿宋" w:eastAsia="仿宋" w:hAnsi="仿宋" w:hint="eastAsia"/>
          <w:color w:val="0F0F0F"/>
          <w:sz w:val="28"/>
          <w:szCs w:val="28"/>
        </w:rPr>
        <w:t>《人民日报》（2018年08月05日</w:t>
      </w:r>
      <w:r w:rsidR="003A366C" w:rsidRPr="00C24274">
        <w:rPr>
          <w:rFonts w:ascii="仿宋" w:eastAsia="仿宋" w:hAnsi="仿宋" w:hint="eastAsia"/>
          <w:color w:val="0F0F0F"/>
          <w:sz w:val="28"/>
          <w:szCs w:val="28"/>
        </w:rPr>
        <w:t>01</w:t>
      </w:r>
      <w:r w:rsidRPr="00C24274">
        <w:rPr>
          <w:rFonts w:ascii="仿宋" w:eastAsia="仿宋" w:hAnsi="仿宋" w:hint="eastAsia"/>
          <w:color w:val="0F0F0F"/>
          <w:sz w:val="28"/>
          <w:szCs w:val="28"/>
        </w:rPr>
        <w:t>版）</w:t>
      </w: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DA5114" w:rsidRPr="00C24274" w:rsidRDefault="00DA5114" w:rsidP="003A366C">
      <w:pPr>
        <w:pStyle w:val="1"/>
        <w:spacing w:before="0" w:beforeAutospacing="0" w:after="0" w:afterAutospacing="0" w:line="500" w:lineRule="exact"/>
        <w:jc w:val="center"/>
        <w:rPr>
          <w:rFonts w:ascii="仿宋" w:eastAsia="仿宋" w:hAnsi="仿宋"/>
          <w:color w:val="222222"/>
          <w:sz w:val="36"/>
          <w:szCs w:val="36"/>
        </w:rPr>
      </w:pPr>
      <w:r w:rsidRPr="00C24274">
        <w:rPr>
          <w:rFonts w:ascii="仿宋" w:eastAsia="仿宋" w:hAnsi="仿宋" w:hint="eastAsia"/>
          <w:color w:val="222222"/>
          <w:sz w:val="36"/>
          <w:szCs w:val="36"/>
        </w:rPr>
        <w:lastRenderedPageBreak/>
        <w:t>积极进取，引领中国经济行稳致远</w:t>
      </w:r>
    </w:p>
    <w:p w:rsidR="00DA5114" w:rsidRPr="00C24274" w:rsidRDefault="00DA5114" w:rsidP="003A366C">
      <w:pPr>
        <w:pStyle w:val="1"/>
        <w:spacing w:before="0" w:beforeAutospacing="0" w:after="0" w:afterAutospacing="0" w:line="500" w:lineRule="exact"/>
        <w:jc w:val="center"/>
        <w:rPr>
          <w:rFonts w:ascii="仿宋" w:eastAsia="仿宋" w:hAnsi="仿宋"/>
          <w:color w:val="222222"/>
          <w:sz w:val="28"/>
          <w:szCs w:val="28"/>
        </w:rPr>
      </w:pPr>
      <w:r w:rsidRPr="00C24274">
        <w:rPr>
          <w:rFonts w:ascii="仿宋" w:eastAsia="仿宋" w:hAnsi="仿宋" w:hint="eastAsia"/>
          <w:b w:val="0"/>
          <w:bCs w:val="0"/>
          <w:color w:val="0F0F0F"/>
          <w:sz w:val="28"/>
          <w:szCs w:val="28"/>
        </w:rPr>
        <w:t>——五论确保实现经济社会发展目标任务</w:t>
      </w:r>
    </w:p>
    <w:p w:rsidR="0057519C" w:rsidRPr="00C24274" w:rsidRDefault="00DA5114" w:rsidP="003A366C">
      <w:pPr>
        <w:spacing w:line="500" w:lineRule="exact"/>
        <w:jc w:val="center"/>
        <w:rPr>
          <w:rFonts w:ascii="仿宋" w:eastAsia="仿宋" w:hAnsi="仿宋"/>
          <w:color w:val="222222"/>
          <w:sz w:val="28"/>
          <w:szCs w:val="28"/>
        </w:rPr>
      </w:pPr>
      <w:r w:rsidRPr="00C24274">
        <w:rPr>
          <w:rFonts w:ascii="仿宋" w:eastAsia="仿宋" w:hAnsi="仿宋" w:hint="eastAsia"/>
          <w:color w:val="222222"/>
          <w:sz w:val="28"/>
          <w:szCs w:val="28"/>
        </w:rPr>
        <w:t>人民日报评论员</w:t>
      </w:r>
    </w:p>
    <w:p w:rsidR="00DA5114" w:rsidRPr="00C24274" w:rsidRDefault="00DA5114" w:rsidP="003A366C">
      <w:pPr>
        <w:widowControl/>
        <w:spacing w:line="500" w:lineRule="exact"/>
        <w:ind w:firstLineChars="200" w:firstLine="560"/>
        <w:rPr>
          <w:rFonts w:ascii="仿宋" w:eastAsia="仿宋" w:hAnsi="仿宋" w:cs="宋体"/>
          <w:color w:val="222222"/>
          <w:kern w:val="0"/>
          <w:sz w:val="28"/>
          <w:szCs w:val="28"/>
        </w:rPr>
      </w:pPr>
      <w:r w:rsidRPr="00C24274">
        <w:rPr>
          <w:rFonts w:ascii="仿宋" w:eastAsia="仿宋" w:hAnsi="仿宋" w:cs="宋体" w:hint="eastAsia"/>
          <w:color w:val="222222"/>
          <w:kern w:val="0"/>
          <w:sz w:val="28"/>
          <w:szCs w:val="28"/>
        </w:rPr>
        <w:t>历史只会眷顾坚定者、奋进者、搏击者。向高质量发展阶段迈进，唯改革创新者强，唯积极进取者胜。</w:t>
      </w:r>
    </w:p>
    <w:p w:rsidR="00DA5114" w:rsidRPr="00C24274" w:rsidRDefault="00DA5114" w:rsidP="003A366C">
      <w:pPr>
        <w:widowControl/>
        <w:spacing w:line="500" w:lineRule="exact"/>
        <w:rPr>
          <w:rFonts w:ascii="仿宋" w:eastAsia="仿宋" w:hAnsi="仿宋" w:cs="宋体"/>
          <w:color w:val="222222"/>
          <w:kern w:val="0"/>
          <w:sz w:val="28"/>
          <w:szCs w:val="28"/>
        </w:rPr>
      </w:pPr>
      <w:r w:rsidRPr="00C24274">
        <w:rPr>
          <w:rFonts w:ascii="仿宋" w:eastAsia="仿宋" w:hAnsi="仿宋" w:cs="宋体" w:hint="eastAsia"/>
          <w:color w:val="222222"/>
          <w:kern w:val="0"/>
          <w:sz w:val="28"/>
          <w:szCs w:val="28"/>
        </w:rPr>
        <w:t xml:space="preserve">　　日前召开的中共中央政治局会议，科学总结今年以来经济总体平稳、稳中向好的态势，深入分析经济运行稳中有变的形势，对做好下半年经济工作提出明确要求。这些重大判断和重要部署，对于坚定全党全国各族人民信心和决心，引领中国经济行稳致远，具有十分重要的意义。</w:t>
      </w:r>
    </w:p>
    <w:p w:rsidR="00DA5114" w:rsidRPr="00C24274" w:rsidRDefault="00DA5114" w:rsidP="003A366C">
      <w:pPr>
        <w:widowControl/>
        <w:spacing w:line="500" w:lineRule="exact"/>
        <w:rPr>
          <w:rFonts w:ascii="仿宋" w:eastAsia="仿宋" w:hAnsi="仿宋" w:cs="宋体"/>
          <w:color w:val="222222"/>
          <w:kern w:val="0"/>
          <w:sz w:val="28"/>
          <w:szCs w:val="28"/>
        </w:rPr>
      </w:pPr>
      <w:r w:rsidRPr="00C24274">
        <w:rPr>
          <w:rFonts w:ascii="仿宋" w:eastAsia="仿宋" w:hAnsi="仿宋" w:cs="宋体" w:hint="eastAsia"/>
          <w:color w:val="222222"/>
          <w:kern w:val="0"/>
          <w:sz w:val="28"/>
          <w:szCs w:val="28"/>
        </w:rPr>
        <w:t xml:space="preserve">　　引领中国经济行稳致远，我们有信心和决心。今年上半年，我国经济运行稳中向好态势持续发展，第三产业增加值占国内生产总值的比重达54.3%、服务业对经济增长的贡献率达60.5%、最终消费支出对经济增长的贡献率达78.5%……经济大盘“稳”、结构调整“进”、新旧动能转换“亮”、消费升级空间“扩”，迈向高质量发展起步良好。坚决贯彻中共中央政治局会议决策部署，坚持稳中求进工作总基调，在改革开放和结构调整等方面积极进取，我们就能顺利实现经济社会发展目标任务，向高质量发展阶段不断迈进。</w:t>
      </w:r>
    </w:p>
    <w:p w:rsidR="00DA5114" w:rsidRPr="00C24274" w:rsidRDefault="00DA5114" w:rsidP="003A366C">
      <w:pPr>
        <w:widowControl/>
        <w:spacing w:line="500" w:lineRule="exact"/>
        <w:rPr>
          <w:rFonts w:ascii="仿宋" w:eastAsia="仿宋" w:hAnsi="仿宋" w:cs="宋体"/>
          <w:color w:val="222222"/>
          <w:kern w:val="0"/>
          <w:sz w:val="28"/>
          <w:szCs w:val="28"/>
        </w:rPr>
      </w:pPr>
      <w:r w:rsidRPr="00C24274">
        <w:rPr>
          <w:rFonts w:ascii="仿宋" w:eastAsia="仿宋" w:hAnsi="仿宋" w:cs="宋体" w:hint="eastAsia"/>
          <w:color w:val="222222"/>
          <w:kern w:val="0"/>
          <w:sz w:val="28"/>
          <w:szCs w:val="28"/>
        </w:rPr>
        <w:t xml:space="preserve">　　引领中国经济行稳致远，我们有底气和定力。党的十八大以来，面对十分复杂的国际形势和艰巨繁重的国内改革发展稳定任务，以习近平同志为核心的党中央提出了适应把握引领经济发展新常态的重大论断，作出我国经济已由高速增长阶段转向高质量发展阶段的重大判断，形成以新发展理念为指导、以供给侧结构性改革为主线的政策体系，有效应对重大挑战、抵御重大风险、克服重大阻力、解决重大矛盾。6年来，经济运行始终保持在合理区间，6000多万贫困人口稳定脱贫，新动能对经济增长的贡献率超过三分之一，推动了多年想实现而没有实现的重大结构性变革，经济社会发展呈现出预期稳、人心</w:t>
      </w:r>
      <w:r w:rsidRPr="00C24274">
        <w:rPr>
          <w:rFonts w:ascii="仿宋" w:eastAsia="仿宋" w:hAnsi="仿宋" w:cs="宋体" w:hint="eastAsia"/>
          <w:color w:val="222222"/>
          <w:kern w:val="0"/>
          <w:sz w:val="28"/>
          <w:szCs w:val="28"/>
        </w:rPr>
        <w:lastRenderedPageBreak/>
        <w:t>稳、大局稳的良好局面，充分说明党中央对经济形势作出的判断、对经济工作作出的决策、对发展思路作出的调整是完全正确的。有党中央的坚强领导，有习近平新时代中国特色社会主义思想的科学引领，我们一定能推动中国经济爬坡过坎、闯关夺隘。</w:t>
      </w:r>
    </w:p>
    <w:p w:rsidR="00DA5114" w:rsidRPr="00C24274" w:rsidRDefault="00DA5114" w:rsidP="003A366C">
      <w:pPr>
        <w:widowControl/>
        <w:spacing w:line="500" w:lineRule="exact"/>
        <w:rPr>
          <w:rFonts w:ascii="仿宋" w:eastAsia="仿宋" w:hAnsi="仿宋" w:cs="宋体"/>
          <w:color w:val="222222"/>
          <w:kern w:val="0"/>
          <w:sz w:val="28"/>
          <w:szCs w:val="28"/>
        </w:rPr>
      </w:pPr>
      <w:r w:rsidRPr="00C24274">
        <w:rPr>
          <w:rFonts w:ascii="仿宋" w:eastAsia="仿宋" w:hAnsi="仿宋" w:cs="宋体" w:hint="eastAsia"/>
          <w:color w:val="222222"/>
          <w:kern w:val="0"/>
          <w:sz w:val="28"/>
          <w:szCs w:val="28"/>
        </w:rPr>
        <w:t xml:space="preserve">　　引领中国经济行稳致远，我们有条件和能力。今天的中国，稳居世界第二大经济体，连续多年对世界经济增长贡献率超过30%，拥有13亿多人口的巨大市场和世界最大规模的中等收入群体……总体来看，我国经济发展长期向好的基本面没有变，经济韧性好、潜力足、回旋余地大的基本特征没有变，经济持续增长的良好支撑基础和条件没有变，经济结构调整优化的前进态势没有变，而且正在向形态更高级、分工更优化、结构更合理阶段演进。虽然外部环境发生明显变化，但不会改变经济全球化的历史大势，不会改变我国发展的历史机遇，不会改变我们坚定发展壮大自己的决心。以中国经济持续健康发展的确定性，有效应对世界经济的不确定性，确保实现经济社会发展目标任务，我们有这个条件，也有这个能力。</w:t>
      </w:r>
    </w:p>
    <w:p w:rsidR="00DA5114" w:rsidRPr="00C24274" w:rsidRDefault="00DA5114" w:rsidP="003A366C">
      <w:pPr>
        <w:widowControl/>
        <w:spacing w:line="500" w:lineRule="exact"/>
        <w:rPr>
          <w:rFonts w:ascii="仿宋" w:eastAsia="仿宋" w:hAnsi="仿宋" w:cs="宋体"/>
          <w:color w:val="222222"/>
          <w:kern w:val="0"/>
          <w:sz w:val="28"/>
          <w:szCs w:val="28"/>
        </w:rPr>
      </w:pPr>
      <w:r w:rsidRPr="00C24274">
        <w:rPr>
          <w:rFonts w:ascii="仿宋" w:eastAsia="仿宋" w:hAnsi="仿宋" w:cs="宋体" w:hint="eastAsia"/>
          <w:color w:val="222222"/>
          <w:kern w:val="0"/>
          <w:sz w:val="28"/>
          <w:szCs w:val="28"/>
        </w:rPr>
        <w:t xml:space="preserve">　　不安于小成，然后足以成大器；不诱于小利，然后可以立远功。无论潮平岸阔，还是急流险滩，只要我们紧密团结在以习近平同志为核心的党中央周围，在埋头苦干中积聚实力，在积极进取中开拓新局，在改革创新中挖掘潜能，新时代中国经济航船定能战胜各种风险挑战，乘风破浪，行稳致远。</w:t>
      </w:r>
    </w:p>
    <w:p w:rsidR="00DA5114" w:rsidRPr="00C24274" w:rsidRDefault="00DA5114" w:rsidP="003A366C">
      <w:pPr>
        <w:widowControl/>
        <w:spacing w:line="500" w:lineRule="exact"/>
        <w:rPr>
          <w:rFonts w:ascii="仿宋" w:eastAsia="仿宋" w:hAnsi="仿宋" w:cs="宋体"/>
          <w:color w:val="222222"/>
          <w:kern w:val="0"/>
          <w:sz w:val="28"/>
          <w:szCs w:val="28"/>
        </w:rPr>
      </w:pPr>
      <w:r w:rsidRPr="00C24274">
        <w:rPr>
          <w:rFonts w:ascii="仿宋" w:eastAsia="仿宋" w:hAnsi="仿宋" w:cs="宋体" w:hint="eastAsia"/>
          <w:color w:val="222222"/>
          <w:kern w:val="0"/>
          <w:sz w:val="28"/>
          <w:szCs w:val="28"/>
        </w:rPr>
        <w:t xml:space="preserve">　　《 人民日报 》（ 2018年08月06日 01 版）</w:t>
      </w:r>
    </w:p>
    <w:p w:rsidR="00250E0E" w:rsidRPr="00C24274" w:rsidRDefault="00250E0E" w:rsidP="003A366C">
      <w:pPr>
        <w:widowControl/>
        <w:spacing w:line="500" w:lineRule="exact"/>
        <w:rPr>
          <w:rFonts w:ascii="仿宋" w:eastAsia="仿宋" w:hAnsi="仿宋" w:cs="宋体"/>
          <w:color w:val="222222"/>
          <w:kern w:val="0"/>
          <w:sz w:val="28"/>
          <w:szCs w:val="28"/>
        </w:rPr>
      </w:pPr>
    </w:p>
    <w:p w:rsidR="00250E0E" w:rsidRPr="00C24274" w:rsidRDefault="00250E0E" w:rsidP="003A366C">
      <w:pPr>
        <w:widowControl/>
        <w:spacing w:line="500" w:lineRule="exact"/>
        <w:rPr>
          <w:rFonts w:ascii="仿宋" w:eastAsia="仿宋" w:hAnsi="仿宋" w:cs="宋体"/>
          <w:color w:val="222222"/>
          <w:kern w:val="0"/>
          <w:sz w:val="28"/>
          <w:szCs w:val="28"/>
        </w:rPr>
      </w:pPr>
    </w:p>
    <w:p w:rsidR="00250E0E" w:rsidRPr="00C24274" w:rsidRDefault="00250E0E" w:rsidP="003A366C">
      <w:pPr>
        <w:widowControl/>
        <w:spacing w:line="500" w:lineRule="exact"/>
        <w:rPr>
          <w:rFonts w:ascii="仿宋" w:eastAsia="仿宋" w:hAnsi="仿宋" w:cs="宋体"/>
          <w:color w:val="222222"/>
          <w:kern w:val="0"/>
          <w:sz w:val="28"/>
          <w:szCs w:val="28"/>
        </w:rPr>
      </w:pPr>
    </w:p>
    <w:p w:rsidR="00250E0E" w:rsidRPr="00C24274" w:rsidRDefault="00250E0E" w:rsidP="003A366C">
      <w:pPr>
        <w:widowControl/>
        <w:spacing w:line="500" w:lineRule="exact"/>
        <w:rPr>
          <w:rFonts w:ascii="仿宋" w:eastAsia="仿宋" w:hAnsi="仿宋" w:cs="宋体"/>
          <w:color w:val="222222"/>
          <w:kern w:val="0"/>
          <w:sz w:val="28"/>
          <w:szCs w:val="28"/>
        </w:rPr>
      </w:pPr>
    </w:p>
    <w:p w:rsidR="00250E0E" w:rsidRPr="00C24274" w:rsidRDefault="00250E0E" w:rsidP="003A366C">
      <w:pPr>
        <w:widowControl/>
        <w:spacing w:line="500" w:lineRule="exact"/>
        <w:rPr>
          <w:rFonts w:ascii="仿宋" w:eastAsia="仿宋" w:hAnsi="仿宋" w:cs="宋体"/>
          <w:color w:val="222222"/>
          <w:kern w:val="0"/>
          <w:sz w:val="28"/>
          <w:szCs w:val="28"/>
        </w:rPr>
      </w:pPr>
    </w:p>
    <w:p w:rsidR="00250E0E" w:rsidRPr="00C24274" w:rsidRDefault="00250E0E" w:rsidP="003A366C">
      <w:pPr>
        <w:widowControl/>
        <w:spacing w:line="500" w:lineRule="exact"/>
        <w:rPr>
          <w:rFonts w:ascii="仿宋" w:eastAsia="仿宋" w:hAnsi="仿宋" w:cs="宋体"/>
          <w:color w:val="222222"/>
          <w:kern w:val="0"/>
          <w:sz w:val="28"/>
          <w:szCs w:val="28"/>
        </w:rPr>
      </w:pPr>
    </w:p>
    <w:p w:rsidR="00250E0E" w:rsidRPr="00C24274" w:rsidRDefault="00C24274" w:rsidP="00C24274">
      <w:pPr>
        <w:widowControl/>
        <w:spacing w:line="500" w:lineRule="exact"/>
        <w:rPr>
          <w:rFonts w:ascii="仿宋" w:eastAsia="仿宋" w:hAnsi="仿宋" w:cs="宋体"/>
          <w:b/>
          <w:color w:val="222222"/>
          <w:kern w:val="0"/>
          <w:sz w:val="32"/>
          <w:szCs w:val="32"/>
        </w:rPr>
      </w:pPr>
      <w:r w:rsidRPr="00C24274">
        <w:rPr>
          <w:rFonts w:ascii="仿宋" w:eastAsia="仿宋" w:hAnsi="仿宋" w:cs="宋体" w:hint="eastAsia"/>
          <w:b/>
          <w:color w:val="222222"/>
          <w:kern w:val="0"/>
          <w:sz w:val="32"/>
          <w:szCs w:val="32"/>
        </w:rPr>
        <w:lastRenderedPageBreak/>
        <w:t>【</w:t>
      </w:r>
      <w:r w:rsidRPr="00C24274">
        <w:rPr>
          <w:rFonts w:ascii="仿宋" w:eastAsia="仿宋" w:hAnsi="仿宋" w:cs="宋体"/>
          <w:b/>
          <w:bCs/>
          <w:color w:val="010101"/>
          <w:kern w:val="36"/>
          <w:sz w:val="32"/>
          <w:szCs w:val="32"/>
        </w:rPr>
        <w:t>经济日报</w:t>
      </w:r>
      <w:r w:rsidRPr="00C24274">
        <w:rPr>
          <w:rFonts w:ascii="仿宋" w:eastAsia="仿宋" w:hAnsi="仿宋" w:cs="宋体" w:hint="eastAsia"/>
          <w:b/>
          <w:bCs/>
          <w:color w:val="010101"/>
          <w:kern w:val="36"/>
          <w:sz w:val="32"/>
          <w:szCs w:val="32"/>
        </w:rPr>
        <w:t>评论员文章</w:t>
      </w:r>
      <w:r w:rsidRPr="00C24274">
        <w:rPr>
          <w:rFonts w:ascii="仿宋" w:eastAsia="仿宋" w:hAnsi="仿宋" w:cs="宋体" w:hint="eastAsia"/>
          <w:b/>
          <w:color w:val="222222"/>
          <w:kern w:val="0"/>
          <w:sz w:val="32"/>
          <w:szCs w:val="32"/>
        </w:rPr>
        <w:t>】</w:t>
      </w:r>
    </w:p>
    <w:p w:rsidR="00250E0E" w:rsidRPr="00C24274" w:rsidRDefault="00250E0E" w:rsidP="00250E0E">
      <w:pPr>
        <w:widowControl/>
        <w:shd w:val="clear" w:color="auto" w:fill="FFFFFF"/>
        <w:spacing w:before="183" w:after="92" w:line="257" w:lineRule="atLeast"/>
        <w:jc w:val="center"/>
        <w:outlineLvl w:val="0"/>
        <w:rPr>
          <w:rFonts w:ascii="仿宋" w:eastAsia="仿宋" w:hAnsi="仿宋" w:cs="宋体"/>
          <w:b/>
          <w:bCs/>
          <w:color w:val="010101"/>
          <w:kern w:val="36"/>
          <w:sz w:val="36"/>
          <w:szCs w:val="36"/>
        </w:rPr>
      </w:pPr>
      <w:r w:rsidRPr="00C24274">
        <w:rPr>
          <w:rFonts w:ascii="仿宋" w:eastAsia="仿宋" w:hAnsi="仿宋" w:cs="宋体"/>
          <w:b/>
          <w:bCs/>
          <w:color w:val="010101"/>
          <w:kern w:val="36"/>
          <w:sz w:val="36"/>
          <w:szCs w:val="36"/>
        </w:rPr>
        <w:t>以进促稳 以稳应变</w:t>
      </w:r>
      <w:r w:rsidRPr="00C24274">
        <w:rPr>
          <w:rFonts w:ascii="仿宋" w:eastAsia="仿宋" w:hAnsi="仿宋" w:cs="宋体" w:hint="eastAsia"/>
          <w:b/>
          <w:bCs/>
          <w:color w:val="010101"/>
          <w:kern w:val="36"/>
          <w:sz w:val="36"/>
          <w:szCs w:val="36"/>
        </w:rPr>
        <w:t>①</w:t>
      </w:r>
    </w:p>
    <w:p w:rsidR="00250E0E" w:rsidRPr="00C24274" w:rsidRDefault="00250E0E" w:rsidP="00250E0E">
      <w:pPr>
        <w:widowControl/>
        <w:shd w:val="clear" w:color="auto" w:fill="FFFFFF"/>
        <w:spacing w:before="183" w:after="92" w:line="257" w:lineRule="atLeast"/>
        <w:jc w:val="center"/>
        <w:outlineLvl w:val="0"/>
        <w:rPr>
          <w:rFonts w:ascii="仿宋" w:eastAsia="仿宋" w:hAnsi="仿宋" w:cs="宋体"/>
          <w:bCs/>
          <w:color w:val="010101"/>
          <w:kern w:val="36"/>
          <w:sz w:val="24"/>
          <w:szCs w:val="24"/>
        </w:rPr>
      </w:pPr>
      <w:r w:rsidRPr="00C24274">
        <w:rPr>
          <w:rFonts w:ascii="仿宋" w:eastAsia="仿宋" w:hAnsi="仿宋" w:cs="宋体" w:hint="eastAsia"/>
          <w:bCs/>
          <w:color w:val="010101"/>
          <w:kern w:val="36"/>
          <w:sz w:val="24"/>
          <w:szCs w:val="24"/>
        </w:rPr>
        <w:t>经济日报评论员</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434343"/>
          <w:sz w:val="28"/>
          <w:szCs w:val="28"/>
        </w:rPr>
      </w:pPr>
      <w:r w:rsidRPr="00C24274">
        <w:rPr>
          <w:rFonts w:ascii="仿宋" w:eastAsia="仿宋" w:hAnsi="仿宋"/>
          <w:color w:val="434343"/>
          <w:sz w:val="15"/>
          <w:szCs w:val="15"/>
        </w:rPr>
        <w:t xml:space="preserve">　</w:t>
      </w:r>
      <w:r w:rsidRPr="00C24274">
        <w:rPr>
          <w:rFonts w:ascii="仿宋" w:eastAsia="仿宋" w:hAnsi="仿宋" w:hint="eastAsia"/>
          <w:color w:val="434343"/>
          <w:sz w:val="15"/>
          <w:szCs w:val="15"/>
        </w:rPr>
        <w:t xml:space="preserve">  </w:t>
      </w:r>
      <w:r w:rsidR="00C24274">
        <w:rPr>
          <w:rFonts w:ascii="仿宋" w:eastAsia="仿宋" w:hAnsi="仿宋" w:hint="eastAsia"/>
          <w:color w:val="434343"/>
          <w:sz w:val="15"/>
          <w:szCs w:val="15"/>
        </w:rPr>
        <w:t xml:space="preserve">   </w:t>
      </w:r>
      <w:r w:rsidR="00C24274" w:rsidRPr="00C24274">
        <w:rPr>
          <w:rFonts w:ascii="仿宋" w:eastAsia="仿宋" w:hAnsi="仿宋" w:hint="eastAsia"/>
          <w:color w:val="434343"/>
          <w:sz w:val="28"/>
          <w:szCs w:val="28"/>
        </w:rPr>
        <w:t xml:space="preserve"> </w:t>
      </w:r>
      <w:r w:rsidRPr="00C24274">
        <w:rPr>
          <w:rFonts w:ascii="仿宋" w:eastAsia="仿宋" w:hAnsi="仿宋" w:hint="eastAsia"/>
          <w:color w:val="434343"/>
          <w:sz w:val="28"/>
          <w:szCs w:val="28"/>
        </w:rPr>
        <w:t>7月31日，中共中央政治局召开会议，分析研究当前经济形势，部署下半年经济工作。面对国内发展和国外环境复杂变化，各地区各部门要坚决按照党中央部署，坚持稳中求进工作总基调，抓住主要矛盾，以进促稳、以稳应变，确保实现经济社会发展全年目标任务。</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今年上半年，我国经济继续保持了总体平稳、稳中向好态势。这是扎实做好下半年经济工作必须倚重的现实基础。</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但同时也要清醒意识到，当前形势不同以往，正在面临一些亟待解决的新问题和新挑战。中央政治局会议做出当前经济运行稳中有变的重大判断，强调要抓住主要矛盾，采取针对性强的措施加以解决。党中央这一重要决策部署，为科学把握经济发展大势指明了方向，为各地区各部门在复杂局面下做好下半年经济工作，送上了极为重要的“定心丸”。</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应当看到，当前经济运行稳中有变，既受到国内发展面临诸多矛盾相互交织的不利影响，更有外部环境出现明显变化的严重干扰。做好下半年经济工作，必须突出抓好一个“稳”字，就是要确保经济社会大局的稳定。保持经济运行之“稳”，绝不是被动求稳，不能因外部环境变化困住我们自己发展进取的手脚，而是要把“稳”和“进”辩证统一起来。要紧紧围绕保持经济社会大局稳定这个关键，把以“进”促“稳”、以“稳”应“变”，作为扎实做好下半年经济工作的一个整体，统筹把握。</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以进促稳，重要一条，就是要加强宏观调控与推进改革开放的统筹协调，在外部环境明显变化的形势下，形成更为精准有效的政策合力。宏观政策要有前瞻性、灵活性、有效性，既要保持货币流动性合理充裕，又要坚定做好去杠杆工作；既要使财政政策在扩大内需和结</w:t>
      </w:r>
      <w:r w:rsidRPr="00C24274">
        <w:rPr>
          <w:rFonts w:ascii="仿宋" w:eastAsia="仿宋" w:hAnsi="仿宋" w:hint="eastAsia"/>
          <w:color w:val="434343"/>
          <w:sz w:val="28"/>
          <w:szCs w:val="28"/>
        </w:rPr>
        <w:lastRenderedPageBreak/>
        <w:t>构调整上发挥更大作用，更要通过加快推进改革开放释放更强的增长潜能。要以更加积极进取的姿态、更加精准细致的行动，在着力推动高质量发展的基础上，扎实做好稳就业、稳金融、稳外贸、稳外资、稳投资、稳预期，以及保护在华外资企业合法权益等各项工作。</w:t>
      </w:r>
    </w:p>
    <w:p w:rsidR="00250E0E" w:rsidRPr="00C24274" w:rsidRDefault="00C24274" w:rsidP="00250E0E">
      <w:pPr>
        <w:pStyle w:val="a3"/>
        <w:shd w:val="clear" w:color="auto" w:fill="FFFFFF"/>
        <w:spacing w:before="0" w:beforeAutospacing="0" w:after="0" w:afterAutospacing="0" w:line="500" w:lineRule="exact"/>
        <w:ind w:firstLine="480"/>
        <w:jc w:val="both"/>
        <w:rPr>
          <w:rFonts w:ascii="仿宋" w:eastAsia="仿宋" w:hAnsi="仿宋"/>
          <w:color w:val="434343"/>
        </w:rPr>
      </w:pPr>
      <w:r>
        <w:rPr>
          <w:rFonts w:ascii="仿宋" w:eastAsia="仿宋" w:hAnsi="仿宋" w:hint="eastAsia"/>
          <w:color w:val="434343"/>
          <w:sz w:val="28"/>
          <w:szCs w:val="28"/>
        </w:rPr>
        <w:t xml:space="preserve"> </w:t>
      </w:r>
      <w:r w:rsidR="00250E0E" w:rsidRPr="00C24274">
        <w:rPr>
          <w:rFonts w:ascii="仿宋" w:eastAsia="仿宋" w:hAnsi="仿宋" w:hint="eastAsia"/>
          <w:color w:val="434343"/>
          <w:sz w:val="28"/>
          <w:szCs w:val="28"/>
        </w:rPr>
        <w:t>以稳应变，关键是要及时消除各种内在风险隐患，尤其要把防范化解金融风险和服务实体经济更好结合起来，协调好各项政策出台时机。经济社会大局稳不稳，能否打好“三大攻坚战”是关键。首先是稳金融、防风险。一方面，要积极有为地通过机制创新不断提高金融服务实体经济的能力和意愿；另一方面，要着力破除传统发展观念和相关因素干扰，下决心解决好房地产市场问题，合理引导预期，促进供求平衡，坚决遏制房价上涨。与此同时，还要把稳定就业放在更加突出位置。任何时候，我们都不能忘记，惟有扎实做好民生保障、精准脱贫、污染防治等各项工作，保持经济社会大局之稳，才有更加牢固的发展基础。</w:t>
      </w: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r>
        <w:rPr>
          <w:rFonts w:ascii="仿宋" w:eastAsia="仿宋" w:hAnsi="仿宋" w:hint="eastAsia"/>
          <w:color w:val="010101"/>
          <w:sz w:val="36"/>
          <w:szCs w:val="36"/>
        </w:rPr>
        <w:t xml:space="preserve"> </w:t>
      </w: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250E0E" w:rsidRPr="00C24274" w:rsidRDefault="00250E0E"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r w:rsidRPr="00C24274">
        <w:rPr>
          <w:rFonts w:ascii="仿宋" w:eastAsia="仿宋" w:hAnsi="仿宋"/>
          <w:color w:val="010101"/>
          <w:sz w:val="36"/>
          <w:szCs w:val="36"/>
        </w:rPr>
        <w:lastRenderedPageBreak/>
        <w:t>正确引导经济社会发展预期</w:t>
      </w:r>
      <w:r w:rsidRPr="00C24274">
        <w:rPr>
          <w:rFonts w:ascii="仿宋" w:eastAsia="仿宋" w:hAnsi="仿宋" w:hint="eastAsia"/>
          <w:color w:val="010101"/>
          <w:sz w:val="36"/>
          <w:szCs w:val="36"/>
        </w:rPr>
        <w:t>②</w:t>
      </w:r>
    </w:p>
    <w:p w:rsidR="00250E0E" w:rsidRPr="00C24274" w:rsidRDefault="00250E0E" w:rsidP="00250E0E">
      <w:pPr>
        <w:pStyle w:val="a3"/>
        <w:shd w:val="clear" w:color="auto" w:fill="FFFFFF"/>
        <w:spacing w:before="0" w:beforeAutospacing="0" w:after="0" w:afterAutospacing="0" w:line="500" w:lineRule="exact"/>
        <w:jc w:val="center"/>
        <w:rPr>
          <w:rFonts w:ascii="仿宋" w:eastAsia="仿宋" w:hAnsi="仿宋"/>
          <w:color w:val="434343"/>
        </w:rPr>
      </w:pPr>
      <w:r w:rsidRPr="00C24274">
        <w:rPr>
          <w:rFonts w:ascii="仿宋" w:eastAsia="仿宋" w:hAnsi="仿宋" w:hint="eastAsia"/>
          <w:color w:val="434343"/>
        </w:rPr>
        <w:t>经济日报评论员</w:t>
      </w:r>
    </w:p>
    <w:p w:rsidR="00250E0E" w:rsidRPr="00C24274" w:rsidRDefault="00250E0E" w:rsidP="00C24274">
      <w:pPr>
        <w:pStyle w:val="a3"/>
        <w:shd w:val="clear" w:color="auto" w:fill="FFFFFF"/>
        <w:spacing w:before="0" w:beforeAutospacing="0" w:after="0" w:afterAutospacing="0" w:line="500" w:lineRule="exact"/>
        <w:ind w:firstLineChars="200" w:firstLine="560"/>
        <w:jc w:val="both"/>
        <w:rPr>
          <w:rFonts w:ascii="仿宋" w:eastAsia="仿宋" w:hAnsi="仿宋"/>
          <w:color w:val="434343"/>
          <w:sz w:val="28"/>
          <w:szCs w:val="28"/>
        </w:rPr>
      </w:pPr>
      <w:r w:rsidRPr="00C24274">
        <w:rPr>
          <w:rFonts w:ascii="仿宋" w:eastAsia="仿宋" w:hAnsi="仿宋" w:hint="eastAsia"/>
          <w:color w:val="434343"/>
          <w:sz w:val="28"/>
          <w:szCs w:val="28"/>
        </w:rPr>
        <w:t>当前，经济运行稳中有变，面临一些新问题新挑战。中央政治局会议及时做出重大决策部署，要求做好稳就业、稳金融、稳外贸、稳外资、稳投资、稳预期工作。做好上述工作，对保持下半年经济持续平稳健康发展和经济社会大局稳定意义重大。</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确保经济社会大局稳定，是扎实做好下半年经济工作的重中之重。从经济发展现实看，国内生产总值已连续12个季度稳定运行在6.7%到6.9%的中高速区间，经济增长稳定性明显增强。与此同时，经济结构持续优化，内需拉动经济增长的作用不断提高，新动能成为推动平稳增长的重要动力。这些都为进一步做好稳就业、稳金融、稳外贸、稳外资、稳投资等各项工作提供了有利条件。但同时也要清醒认识到，稳预期与其他各项工作有所不同，尤其是当前外部环境发生明显变化，将会对人们的主观心理产生更为复杂的影响。因此，在经济运行稳中有变的新形势下，如何加强对社会预期的稳定与引导，就显得尤为重要。</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社会预期是人们对客观现实世界所形成的主观反映，同时又对社会现实产生能动的影响。就近期而言，稳预期主要是引导人们正确认识当前经济形势，在外部环境发生明显变化的情况下，理性感知我国经济未来走向，并使人们对经济形势的主观反映与经济发展的客观轨迹协调同步、良性互动。因此，科学研判我国经济运行稳中有变的基本态势，是坚定人们对今后经济社会发展预期的重要基础。</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当前，我国经济发展总体平稳、稳中向好。经济运行稳中有变的不确定因素主要来自于外部环境的明显变化，尤其是中美贸易摩擦的严重干扰。贸易战没有赢家。但改革开放40年积累下来的国民经济综合实力告诉我们，即使面临严重的外部环境干扰，中国经济巨轮仍然具有劈波斩浪、砥砺前行的强大内力。首先，看产业。服务业具有</w:t>
      </w:r>
      <w:r w:rsidRPr="00C24274">
        <w:rPr>
          <w:rFonts w:ascii="仿宋" w:eastAsia="仿宋" w:hAnsi="仿宋" w:hint="eastAsia"/>
          <w:color w:val="434343"/>
          <w:sz w:val="28"/>
          <w:szCs w:val="28"/>
        </w:rPr>
        <w:lastRenderedPageBreak/>
        <w:t>强大的就业吸纳能力，对经济增长的拉动作用日益走强。目前，第三产业对经济增长的贡献率已达60.5%，且持续增强。其次，看动能。今年上半年，高技术产业、装备制造业和战略性新兴产业增加值分别增长11.6%、9.2%和8.7%；从行业构成看，与新技术发展密切相关的行业发展较快，比重持续上升。其中，信息传输软件和信息技术服务业增加值上半年增长高达30.4%。第三，看内需。数据显示，上半年，我国最终消费支出对经济增长的贡献率为78.5%，与去年同期相比，上升14.2个百分点。事实表明，我国作为世界人口最多的发展中国家，既有全球第二大经济体的物质基础，又拥有世界上人口最多的中等收入群体，发展韧劲足、市场回旋余地大、经济增长动力强，绝不是一句空话。</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434343"/>
        </w:rPr>
      </w:pPr>
      <w:r w:rsidRPr="00C24274">
        <w:rPr>
          <w:rFonts w:ascii="仿宋" w:eastAsia="仿宋" w:hAnsi="仿宋" w:hint="eastAsia"/>
          <w:color w:val="434343"/>
          <w:sz w:val="28"/>
          <w:szCs w:val="28"/>
        </w:rPr>
        <w:t xml:space="preserve">　　基于此，我们说，虽然外部环境发生明显变化，但正确引导经济社会发展预期的定力却始终不能变。因为，无论是当下还是未来，在以习近平同志为核心的党中央坚强领</w:t>
      </w:r>
      <w:r w:rsidR="00C24274" w:rsidRPr="00C24274">
        <w:rPr>
          <w:rFonts w:ascii="仿宋" w:eastAsia="仿宋" w:hAnsi="仿宋" w:hint="eastAsia"/>
          <w:color w:val="434343"/>
          <w:sz w:val="28"/>
          <w:szCs w:val="28"/>
        </w:rPr>
        <w:t>导下，中国经济巨轮绝不会因为外部环境的改变而偏离正确航向。</w:t>
      </w:r>
      <w:r w:rsidR="00C24274">
        <w:rPr>
          <w:rFonts w:ascii="仿宋" w:eastAsia="仿宋" w:hAnsi="仿宋" w:hint="eastAsia"/>
          <w:color w:val="434343"/>
        </w:rPr>
        <w:t xml:space="preserve"> </w:t>
      </w: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250E0E" w:rsidRPr="00C24274" w:rsidRDefault="00250E0E"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r w:rsidRPr="00C24274">
        <w:rPr>
          <w:rFonts w:ascii="仿宋" w:eastAsia="仿宋" w:hAnsi="仿宋"/>
          <w:color w:val="010101"/>
          <w:sz w:val="36"/>
          <w:szCs w:val="36"/>
        </w:rPr>
        <w:lastRenderedPageBreak/>
        <w:t>唯有攻坚克难方能赢得未来</w:t>
      </w:r>
      <w:r w:rsidRPr="00C24274">
        <w:rPr>
          <w:rFonts w:ascii="仿宋" w:eastAsia="仿宋" w:hAnsi="仿宋" w:hint="eastAsia"/>
          <w:color w:val="010101"/>
          <w:sz w:val="36"/>
          <w:szCs w:val="36"/>
        </w:rPr>
        <w:t>③</w:t>
      </w:r>
    </w:p>
    <w:p w:rsidR="00250E0E" w:rsidRPr="00C24274" w:rsidRDefault="00250E0E" w:rsidP="00250E0E">
      <w:pPr>
        <w:pStyle w:val="a3"/>
        <w:shd w:val="clear" w:color="auto" w:fill="FFFFFF"/>
        <w:spacing w:before="0" w:beforeAutospacing="0" w:after="0" w:afterAutospacing="0" w:line="500" w:lineRule="exact"/>
        <w:jc w:val="center"/>
        <w:rPr>
          <w:rFonts w:ascii="仿宋" w:eastAsia="仿宋" w:hAnsi="仿宋"/>
          <w:color w:val="434343"/>
        </w:rPr>
      </w:pPr>
      <w:r w:rsidRPr="00C24274">
        <w:rPr>
          <w:rFonts w:ascii="仿宋" w:eastAsia="仿宋" w:hAnsi="仿宋" w:hint="eastAsia"/>
          <w:color w:val="434343"/>
        </w:rPr>
        <w:t>经济日报评论员</w:t>
      </w:r>
    </w:p>
    <w:p w:rsidR="00250E0E" w:rsidRPr="00C24274" w:rsidRDefault="00250E0E" w:rsidP="00C24274">
      <w:pPr>
        <w:pStyle w:val="a3"/>
        <w:shd w:val="clear" w:color="auto" w:fill="FFFFFF"/>
        <w:spacing w:before="0" w:beforeAutospacing="0" w:after="0" w:afterAutospacing="0" w:line="480" w:lineRule="exact"/>
        <w:ind w:firstLineChars="200" w:firstLine="560"/>
        <w:jc w:val="both"/>
        <w:rPr>
          <w:rFonts w:ascii="仿宋" w:eastAsia="仿宋" w:hAnsi="仿宋"/>
          <w:color w:val="434343"/>
          <w:sz w:val="28"/>
          <w:szCs w:val="28"/>
        </w:rPr>
      </w:pPr>
      <w:r w:rsidRPr="00C24274">
        <w:rPr>
          <w:rFonts w:ascii="仿宋" w:eastAsia="仿宋" w:hAnsi="仿宋" w:hint="eastAsia"/>
          <w:color w:val="434343"/>
          <w:sz w:val="28"/>
          <w:szCs w:val="28"/>
        </w:rPr>
        <w:t>中央政治局会议明确指出，当前经济运行稳中有变，面临一些新问题新挑战，外部环境发生明显变化，并针对这些突出问题和风险挑战作出了一系列精细、务实的工作部署。这是对时局形势了然于胸所作出的重大判断，也充分体现了党的十八大以来一直贯穿于治国理政实践中的鲜明问题意识和问题导向，为我们直面现实、攻坚克难，扎实办好自己的事、开辟发展新空间提供了指南和遵循。</w:t>
      </w:r>
    </w:p>
    <w:p w:rsidR="00250E0E" w:rsidRPr="00C24274" w:rsidRDefault="00250E0E" w:rsidP="00C24274">
      <w:pPr>
        <w:pStyle w:val="a3"/>
        <w:shd w:val="clear" w:color="auto" w:fill="FFFFFF"/>
        <w:spacing w:before="0" w:beforeAutospacing="0" w:after="0" w:afterAutospacing="0" w:line="48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我们中国共产党人干革命、搞建设、抓改革，从来都是为了解决中国的现实问题。”党的十八大以来，以习近平同志为核心的党中央始终坚持问题导向，在改革发展稳定、内政外交国防、治党治国治军等方方面面，扭住深层次矛盾和重点难点问题持续发力、精准发力。这些问题，有的是改革发展进程中积累起来的各种矛盾，有的是与人民群众利益攸关的各种问题，有的是我国成为世界第二大经济体后一些国家开始围堵打压的严峻考验，有的是发展起来后中国共产党人必须解答的时代课题……正是以化解矛盾、解决问题为目标任务进行开拓性、创造性工作，5年多来，我们才解决了许多长期想解决而没有解决的难题，办成了许多过去想办而没有办成的大事，党和国家事业取得了全方位开创性的历史性成就，发生了深层次根本性的历史性变革。</w:t>
      </w:r>
    </w:p>
    <w:p w:rsidR="00250E0E" w:rsidRPr="00C24274" w:rsidRDefault="00250E0E" w:rsidP="00C24274">
      <w:pPr>
        <w:pStyle w:val="a3"/>
        <w:shd w:val="clear" w:color="auto" w:fill="FFFFFF"/>
        <w:spacing w:before="0" w:beforeAutospacing="0" w:after="0" w:afterAutospacing="0" w:line="48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中国特色社会主义进入了新时代。中国在转型与变革中积累起实现民族伟大复兴的强大动能，同时也面临错综复杂的矛盾和前所未有的挑战。辩证地看，我们正在迎接的挑战、需要化解的风险、必须补齐的短板等问题，解决好了，都能转化为促进事业发展、开辟广阔空间的关键动力。实践也已经证明，谁能更好发现问题、把握问题并且有效解决问题，谁就能赢得发展的先机和主动。</w:t>
      </w:r>
    </w:p>
    <w:p w:rsidR="00250E0E" w:rsidRPr="00C24274" w:rsidRDefault="00250E0E" w:rsidP="00C24274">
      <w:pPr>
        <w:pStyle w:val="a3"/>
        <w:shd w:val="clear" w:color="auto" w:fill="FFFFFF"/>
        <w:spacing w:before="0" w:beforeAutospacing="0" w:after="0" w:afterAutospacing="0" w:line="48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我们要解决好“三大攻坚战”等经济社会发展重大问题。防范化解包括金融风险在内的各种风险，事关国家安全、发展全局，是实现</w:t>
      </w:r>
      <w:r w:rsidRPr="00C24274">
        <w:rPr>
          <w:rFonts w:ascii="仿宋" w:eastAsia="仿宋" w:hAnsi="仿宋" w:hint="eastAsia"/>
          <w:color w:val="434343"/>
          <w:sz w:val="28"/>
          <w:szCs w:val="28"/>
        </w:rPr>
        <w:lastRenderedPageBreak/>
        <w:t>高质量发展必须跨越的重大关口；精准脱贫攻坚战已取得阶段性进展，只能打赢打好；环境问题是全社会关注的焦点，也是全面建成小康社会能否得到人民认可的一个关键。打赢“三大攻坚战”，是破解重点难点问题、一鼓作气向第一个百年目标冲刺的现实需要，务必凝神聚力、真抓实干，使全面建成小康社会经得起历史的检验。</w:t>
      </w:r>
    </w:p>
    <w:p w:rsidR="00250E0E" w:rsidRPr="00C24274" w:rsidRDefault="00250E0E" w:rsidP="00C24274">
      <w:pPr>
        <w:pStyle w:val="a3"/>
        <w:shd w:val="clear" w:color="auto" w:fill="FFFFFF"/>
        <w:spacing w:before="0" w:beforeAutospacing="0" w:after="0" w:afterAutospacing="0" w:line="48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我们要解决好全面深化改革的难点问题。改革由问题倒逼而产生，又在不断解决问题中得以深化。过去40年，我们已经啃下了许多难啃的“硬骨头”，但面前还有许多“拦路虎”“绊脚石”需要破除：发展不平衡不充分问题、创新能力不强问题、振兴实体经济问题、产业结构调整问题，等等。只有强化问题导向，坚决破除一切不合时宜的思想观念和体制机制弊端，突破利益固化的藩篱，才能激发全社会创造力和发展活力；只有加快构建系统完备、科学规范、运行有效的制度体系，不断推进国家治理体系和治理能力现代化，才能充分发挥我国社会主义制度优越性。</w:t>
      </w:r>
    </w:p>
    <w:p w:rsidR="00250E0E" w:rsidRPr="00C24274" w:rsidRDefault="00250E0E" w:rsidP="00C24274">
      <w:pPr>
        <w:pStyle w:val="a3"/>
        <w:shd w:val="clear" w:color="auto" w:fill="FFFFFF"/>
        <w:spacing w:before="0" w:beforeAutospacing="0" w:after="0" w:afterAutospacing="0" w:line="48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我们要解决好推动创新创造的关键问题。同党的十九大提出的新任务新要求相比，我国科技在视野格局、创新能力、资源配置、体制政策等方面存在诸多不适应的地方，例如基础科学研究短板依然突出、关键核心技术受制于人的局面没有得到根本性改变、激发人才创新创造活力的激励机制还不健全、科技管理体制还不能完全适应创新发展需要、全社会鼓励创新、包容创新的机制和环境有待优化……我们要切实增强紧迫感和危机感，坚定信心，奋起直追，按照需求导向、问题导向、目标导向，从国家发展需要出发，提升技术创新能力，加强基础研究，努力取得重大原创性突破。</w:t>
      </w:r>
    </w:p>
    <w:p w:rsidR="00250E0E" w:rsidRPr="00C24274" w:rsidRDefault="00250E0E" w:rsidP="00C24274">
      <w:pPr>
        <w:pStyle w:val="a3"/>
        <w:shd w:val="clear" w:color="auto" w:fill="FFFFFF"/>
        <w:spacing w:before="0" w:beforeAutospacing="0" w:after="0" w:afterAutospacing="0" w:line="48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我们要切实解决好事关人民群众切身利益问题。当前民生领域还存在不少短板，到2020年实现农村贫困人口全部脱贫任务艰巨，城乡区域发展和收入分配差距依然较大，就业、教育、医疗、居住、养老等公共领域仍然存在供给不足的问题。我们要通过建立健全各项制度，完善社会政策，努力分好蛋糕，把做到幼有所育、学有所教、劳</w:t>
      </w:r>
      <w:r w:rsidRPr="00C24274">
        <w:rPr>
          <w:rFonts w:ascii="仿宋" w:eastAsia="仿宋" w:hAnsi="仿宋" w:hint="eastAsia"/>
          <w:color w:val="434343"/>
          <w:sz w:val="28"/>
          <w:szCs w:val="28"/>
        </w:rPr>
        <w:lastRenderedPageBreak/>
        <w:t>有所得、病有所医、老有所养、住有所居、弱有所扶作为工作的出发点和落脚点，让改革发展成果更多更公平惠及全体人民。</w:t>
      </w:r>
    </w:p>
    <w:p w:rsidR="00C24274" w:rsidRPr="00C24274" w:rsidRDefault="00250E0E" w:rsidP="00C24274">
      <w:pPr>
        <w:pStyle w:val="a3"/>
        <w:shd w:val="clear" w:color="auto" w:fill="FFFFFF"/>
        <w:spacing w:before="0" w:beforeAutospacing="0" w:after="0" w:afterAutospacing="0" w:line="480" w:lineRule="exact"/>
        <w:ind w:firstLine="480"/>
        <w:jc w:val="both"/>
        <w:rPr>
          <w:rFonts w:ascii="仿宋" w:eastAsia="仿宋" w:hAnsi="仿宋"/>
          <w:color w:val="434343"/>
          <w:sz w:val="28"/>
          <w:szCs w:val="28"/>
        </w:rPr>
      </w:pPr>
      <w:r w:rsidRPr="00C24274">
        <w:rPr>
          <w:rFonts w:ascii="仿宋" w:eastAsia="仿宋" w:hAnsi="仿宋" w:hint="eastAsia"/>
          <w:color w:val="434343"/>
          <w:sz w:val="28"/>
          <w:szCs w:val="28"/>
        </w:rPr>
        <w:t>习近平总书记强调，要以更宽广的视野、更长远的眼光来思考和把握国家未来发展面临的一系列重大战略问题。成功经验告诉我们，只有坚持问题导向，矢志攻坚克难，才能更好坚持和发展中国特色社会主义。为此，我们要深刻领会坚持问题导向这一重要思想方法和工作方法的核心要义，以新的精神状态和奋斗姿态将其自觉运用于认识和解决问题的实践。</w:t>
      </w:r>
    </w:p>
    <w:p w:rsidR="00C24274" w:rsidRPr="00C24274" w:rsidRDefault="00C24274" w:rsidP="00C24274">
      <w:pPr>
        <w:pStyle w:val="a3"/>
        <w:shd w:val="clear" w:color="auto" w:fill="FFFFFF"/>
        <w:spacing w:before="0" w:beforeAutospacing="0" w:after="0" w:afterAutospacing="0" w:line="480" w:lineRule="exact"/>
        <w:ind w:firstLine="480"/>
        <w:jc w:val="both"/>
        <w:rPr>
          <w:rFonts w:ascii="仿宋" w:eastAsia="仿宋" w:hAnsi="仿宋"/>
          <w:color w:val="434343"/>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250E0E" w:rsidRPr="00C24274" w:rsidRDefault="00250E0E"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r w:rsidRPr="00C24274">
        <w:rPr>
          <w:rFonts w:ascii="仿宋" w:eastAsia="仿宋" w:hAnsi="仿宋"/>
          <w:color w:val="010101"/>
          <w:sz w:val="36"/>
          <w:szCs w:val="36"/>
        </w:rPr>
        <w:lastRenderedPageBreak/>
        <w:t>办好自己的事 以不变应万变</w:t>
      </w:r>
      <w:r w:rsidRPr="00C24274">
        <w:rPr>
          <w:rFonts w:ascii="仿宋" w:eastAsia="仿宋" w:hAnsi="仿宋" w:hint="eastAsia"/>
          <w:color w:val="010101"/>
          <w:sz w:val="36"/>
          <w:szCs w:val="36"/>
        </w:rPr>
        <w:t>④</w:t>
      </w:r>
    </w:p>
    <w:p w:rsidR="00250E0E" w:rsidRPr="00C24274" w:rsidRDefault="00250E0E" w:rsidP="00250E0E">
      <w:pPr>
        <w:pStyle w:val="a3"/>
        <w:shd w:val="clear" w:color="auto" w:fill="FFFFFF"/>
        <w:spacing w:before="0" w:beforeAutospacing="0" w:after="0" w:afterAutospacing="0" w:line="500" w:lineRule="exact"/>
        <w:jc w:val="center"/>
        <w:rPr>
          <w:rFonts w:ascii="仿宋" w:eastAsia="仿宋" w:hAnsi="仿宋"/>
          <w:color w:val="000000"/>
        </w:rPr>
      </w:pPr>
      <w:r w:rsidRPr="00C24274">
        <w:rPr>
          <w:rFonts w:ascii="仿宋" w:eastAsia="仿宋" w:hAnsi="仿宋" w:hint="eastAsia"/>
          <w:color w:val="434343"/>
        </w:rPr>
        <w:t>经济日报评论员</w:t>
      </w:r>
    </w:p>
    <w:p w:rsidR="00250E0E" w:rsidRPr="00C24274" w:rsidRDefault="00250E0E" w:rsidP="00C24274">
      <w:pPr>
        <w:pStyle w:val="a3"/>
        <w:shd w:val="clear" w:color="auto" w:fill="FFFFFF"/>
        <w:spacing w:before="0" w:beforeAutospacing="0" w:after="0" w:afterAutospacing="0" w:line="500" w:lineRule="exact"/>
        <w:ind w:firstLineChars="200" w:firstLine="560"/>
        <w:jc w:val="both"/>
        <w:rPr>
          <w:rFonts w:ascii="仿宋" w:eastAsia="仿宋" w:hAnsi="仿宋"/>
          <w:color w:val="000000"/>
          <w:sz w:val="28"/>
          <w:szCs w:val="28"/>
        </w:rPr>
      </w:pPr>
      <w:r w:rsidRPr="00C24274">
        <w:rPr>
          <w:rFonts w:ascii="仿宋" w:eastAsia="仿宋" w:hAnsi="仿宋" w:hint="eastAsia"/>
          <w:color w:val="000000"/>
          <w:sz w:val="28"/>
          <w:szCs w:val="28"/>
        </w:rPr>
        <w:t>面对外部环境发生明显变化，确保实现经济社会发展目标任务，任务繁重而艰巨。各地区各部门要紧密联系实际，把思想和认识及时统一到中央政治局会议对当前经济形势的重大判断上来，坚定不移贯彻党中央决策部署，聚焦主要矛盾精准施策，加强统筹协调，形成政策合力。</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当前，我国经济发展外部环境发生明显变化不是偶然的。拥有世界五分之一人口的发展中大国要全面建成小康社会，实现社会主义现代化，是人类发展史上前所未有的奇迹。踏上漫漫征程，历经重重险阻，是社会进步的必然。改革开放40年，从来都不是一帆风顺的。今天，比历史上任何时期都更接近我们的奋斗目标。但同时也要看到，越是抵近顶峰的时候，环境就越艰险；越是可及目标的时候，道路就越难行。当前经济运行稳中有变，正是我们发展中所必然要面对的新问题和新挑战。</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从国际看，当今世界单边主义、贸易保护主义抬头，经济全球化深度调整。作为世界头号强国的美国，其政府当局不顾国际社会和有识之士反对，一意孤行，挑起中美贸易摩擦，不仅给我国经济社会发展带来种种不确定性干扰因素，更为世界经济复苏埋下极其危险的祸根和隐患。这是当前我们发展外部环境面临的最大变数。</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从国内看，我国经济已由高速增长阶段转向高质量发展阶段。我们在统筹推进稳增长、促改革、调结构、惠民生、防风险各项工作基础上，迫切需要大力推进改革开放，创新和完善宏观调控，力促质量变革、效率变革、动力变革，推动高质量发展，在更高水平更宽领域与世界经济深度融合，为人类共同发展作出更大的中国贡献。这是我国经济发展进入新时代，遵循经济规律发展的必然要求。</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lastRenderedPageBreak/>
        <w:t xml:space="preserve">　　综合分析国内外各种因素，如何应对经济运行的稳中有变，关键是要全面准确理解中央对当前经济形势重大判断的深刻内涵，精心梳理好国内经济发展的“稳”与外部环境的“变”这对矛盾对立统一的关系。要看到，无论外部环境发生何种变化，我国经济社会发展总体平稳、稳中向好的坚实基础没有变；我们积极适应新时代社会主要矛盾变化，推动高质量发展的必然要求没有变；我国仍处于并将长期处于社会主义初级阶段的基本国情没有变，我国是世界最大发展中国家的国际地位也没有变。立足变与没有变，充分发挥社会主义制度优势，集中力量办好自己的事，未雨绸缪、灵活主动，这是我们以不变应万变的重要之策。</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进一步分析，还应意识到，凡事预则立，不预则废。历史上，美国政府为了一己之利迫使他国埋单的行为并不鲜见。上世纪80年代中期，以美国为首的五个发达国家签署的“广场协议”，诱导美元对主要货币的汇率贬值，以解决美国巨额贸易赤字，就是典型的一例。当类似的历史现象再次上演，我们在坚定信心和保持战略定力的同时，还要始终坚持底线思维，提前做好应对各种风险和困难的准备。在战略上要全面充分，在战术上要细致精准。从中央到地方，既要一致对外，又要眼睛向内，全面加强统筹协调，确保形成政策合力。</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宏观上，对可能发生的变化，要做到心中有数，注重政策的前瞻性、灵活性、有效性。财政政策要把着力点放在扩大内需和结构调整上，既要为外需空间可能出现的萎缩腾挪更多国内市场空间，又要为经济增长持续发力构筑更加合理的经济结构、产业结构。货币政策要在把好货币供给总闸门的同时，保持流动性合理充裕。既要把握好去杠杆工作的节奏力度，又要主动提高金融服务实体经济的能力和意愿，不断夯实经济发展稳中有进的根基。</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微观上，广大企业要处变不惊、坚定信心、从容应对。实事求是地讲，企业在创新发展过程中，即使没有外部环境变化，自身成长也</w:t>
      </w:r>
      <w:r w:rsidRPr="00C24274">
        <w:rPr>
          <w:rFonts w:ascii="仿宋" w:eastAsia="仿宋" w:hAnsi="仿宋" w:hint="eastAsia"/>
          <w:color w:val="000000"/>
          <w:sz w:val="28"/>
          <w:szCs w:val="28"/>
        </w:rPr>
        <w:lastRenderedPageBreak/>
        <w:t>会遇到各种困难与烦恼。因此，惟有更加自觉地与党中央决策部署保持高度一致，坚持在深化改革中谋求新动力，在扩大开放中抢抓新机遇，才能在外部环境发生明显变化的形势下勇闯难关，开辟企业浴火重生的新境界。</w:t>
      </w:r>
    </w:p>
    <w:p w:rsidR="00250E0E" w:rsidRPr="00C24274" w:rsidRDefault="00250E0E" w:rsidP="00250E0E">
      <w:pPr>
        <w:pStyle w:val="a3"/>
        <w:shd w:val="clear" w:color="auto" w:fill="FFFFFF"/>
        <w:spacing w:before="0" w:beforeAutospacing="0" w:after="0" w:afterAutospacing="0" w:line="500" w:lineRule="exact"/>
        <w:ind w:firstLine="480"/>
        <w:jc w:val="both"/>
        <w:rPr>
          <w:rFonts w:ascii="仿宋" w:eastAsia="仿宋" w:hAnsi="仿宋"/>
          <w:color w:val="000000"/>
          <w:sz w:val="28"/>
          <w:szCs w:val="28"/>
        </w:rPr>
      </w:pPr>
      <w:r w:rsidRPr="00C24274">
        <w:rPr>
          <w:rFonts w:ascii="仿宋" w:eastAsia="仿宋" w:hAnsi="仿宋" w:hint="eastAsia"/>
          <w:color w:val="000000"/>
          <w:sz w:val="28"/>
          <w:szCs w:val="28"/>
        </w:rPr>
        <w:t>各地区各部门作为党中央重大决策部署承上启下的执行者，要立足外部环境之变，着眼国内发展之稳，抓住主要矛盾，加强统筹协调，形成政策合力。一方面，要深入推进供给侧结构性改革，打好“三大攻坚战”，加大基础设施领域补短板的力度，着力破除去产能的制度梗阻，确保经济运行在合理区间；另一方面，还要高度重视约占对美国出口商品60%比重的外国公司，包括美国跨国公司在华的生产经营情况，切实保护好在华外资企业合法权益。要把降低企业成本作为一项重要工作落到实处，让管用见效的重大改革举措真正落到市场主体上。这样，在云谲波诡的环境中，经济增长才能不断蓄积新动能，创新发展才能持续增添新动力，我国经济社会发展才能真正立于不败之地。</w:t>
      </w:r>
    </w:p>
    <w:p w:rsidR="00250E0E" w:rsidRPr="00C24274" w:rsidRDefault="00C24274" w:rsidP="00250E0E">
      <w:pPr>
        <w:pStyle w:val="a3"/>
        <w:shd w:val="clear" w:color="auto" w:fill="FFFFFF"/>
        <w:spacing w:before="0" w:beforeAutospacing="0" w:after="0" w:afterAutospacing="0" w:line="500" w:lineRule="exact"/>
        <w:ind w:firstLine="480"/>
        <w:jc w:val="both"/>
        <w:rPr>
          <w:rFonts w:ascii="仿宋" w:eastAsia="仿宋" w:hAnsi="仿宋"/>
          <w:color w:val="434343"/>
        </w:rPr>
      </w:pPr>
      <w:r>
        <w:rPr>
          <w:rFonts w:ascii="仿宋" w:eastAsia="仿宋" w:hAnsi="仿宋" w:hint="eastAsia"/>
          <w:color w:val="434343"/>
        </w:rPr>
        <w:t xml:space="preserve"> </w:t>
      </w:r>
    </w:p>
    <w:p w:rsidR="00C24274" w:rsidRDefault="00C24274" w:rsidP="00250E0E">
      <w:pPr>
        <w:pStyle w:val="a3"/>
        <w:shd w:val="clear" w:color="auto" w:fill="FFFFFF"/>
        <w:spacing w:line="257" w:lineRule="atLeast"/>
        <w:jc w:val="center"/>
        <w:rPr>
          <w:rFonts w:ascii="仿宋" w:eastAsia="仿宋" w:hAnsi="仿宋"/>
          <w:b/>
          <w:color w:val="010101"/>
          <w:sz w:val="36"/>
          <w:szCs w:val="36"/>
        </w:rPr>
      </w:pPr>
    </w:p>
    <w:p w:rsidR="00C24274" w:rsidRDefault="00C24274" w:rsidP="00250E0E">
      <w:pPr>
        <w:pStyle w:val="a3"/>
        <w:shd w:val="clear" w:color="auto" w:fill="FFFFFF"/>
        <w:spacing w:line="257" w:lineRule="atLeast"/>
        <w:jc w:val="center"/>
        <w:rPr>
          <w:rFonts w:ascii="仿宋" w:eastAsia="仿宋" w:hAnsi="仿宋"/>
          <w:b/>
          <w:color w:val="010101"/>
          <w:sz w:val="36"/>
          <w:szCs w:val="36"/>
        </w:rPr>
      </w:pPr>
    </w:p>
    <w:p w:rsidR="00C24274" w:rsidRDefault="00C24274" w:rsidP="00250E0E">
      <w:pPr>
        <w:pStyle w:val="a3"/>
        <w:shd w:val="clear" w:color="auto" w:fill="FFFFFF"/>
        <w:spacing w:line="257" w:lineRule="atLeast"/>
        <w:jc w:val="center"/>
        <w:rPr>
          <w:rFonts w:ascii="仿宋" w:eastAsia="仿宋" w:hAnsi="仿宋"/>
          <w:b/>
          <w:color w:val="010101"/>
          <w:sz w:val="36"/>
          <w:szCs w:val="36"/>
        </w:rPr>
      </w:pPr>
    </w:p>
    <w:p w:rsidR="00C24274" w:rsidRDefault="00C24274" w:rsidP="00250E0E">
      <w:pPr>
        <w:pStyle w:val="a3"/>
        <w:shd w:val="clear" w:color="auto" w:fill="FFFFFF"/>
        <w:spacing w:line="257" w:lineRule="atLeast"/>
        <w:jc w:val="center"/>
        <w:rPr>
          <w:rFonts w:ascii="仿宋" w:eastAsia="仿宋" w:hAnsi="仿宋"/>
          <w:b/>
          <w:color w:val="010101"/>
          <w:sz w:val="36"/>
          <w:szCs w:val="36"/>
        </w:rPr>
      </w:pPr>
    </w:p>
    <w:p w:rsidR="00C24274" w:rsidRDefault="00C24274" w:rsidP="00250E0E">
      <w:pPr>
        <w:pStyle w:val="a3"/>
        <w:shd w:val="clear" w:color="auto" w:fill="FFFFFF"/>
        <w:spacing w:line="257" w:lineRule="atLeast"/>
        <w:jc w:val="center"/>
        <w:rPr>
          <w:rFonts w:ascii="仿宋" w:eastAsia="仿宋" w:hAnsi="仿宋"/>
          <w:b/>
          <w:color w:val="010101"/>
          <w:sz w:val="36"/>
          <w:szCs w:val="36"/>
        </w:rPr>
      </w:pPr>
    </w:p>
    <w:p w:rsidR="00C24274" w:rsidRDefault="00C24274" w:rsidP="00250E0E">
      <w:pPr>
        <w:pStyle w:val="a3"/>
        <w:shd w:val="clear" w:color="auto" w:fill="FFFFFF"/>
        <w:spacing w:line="257" w:lineRule="atLeast"/>
        <w:jc w:val="center"/>
        <w:rPr>
          <w:rFonts w:ascii="仿宋" w:eastAsia="仿宋" w:hAnsi="仿宋"/>
          <w:b/>
          <w:color w:val="010101"/>
          <w:sz w:val="36"/>
          <w:szCs w:val="36"/>
        </w:rPr>
      </w:pPr>
    </w:p>
    <w:p w:rsidR="00250E0E" w:rsidRPr="00C24274" w:rsidRDefault="00250E0E" w:rsidP="00250E0E">
      <w:pPr>
        <w:pStyle w:val="a3"/>
        <w:shd w:val="clear" w:color="auto" w:fill="FFFFFF"/>
        <w:spacing w:line="257" w:lineRule="atLeast"/>
        <w:jc w:val="center"/>
        <w:rPr>
          <w:rFonts w:ascii="仿宋" w:eastAsia="仿宋" w:hAnsi="仿宋"/>
          <w:b/>
          <w:color w:val="010101"/>
          <w:sz w:val="36"/>
          <w:szCs w:val="36"/>
        </w:rPr>
      </w:pPr>
      <w:r w:rsidRPr="00C24274">
        <w:rPr>
          <w:rFonts w:ascii="仿宋" w:eastAsia="仿宋" w:hAnsi="仿宋" w:hint="eastAsia"/>
          <w:b/>
          <w:color w:val="010101"/>
          <w:sz w:val="36"/>
          <w:szCs w:val="36"/>
        </w:rPr>
        <w:lastRenderedPageBreak/>
        <w:t>应对新挑战 彰显新作为⑤</w:t>
      </w:r>
    </w:p>
    <w:p w:rsidR="00250E0E" w:rsidRPr="00C24274" w:rsidRDefault="00250E0E" w:rsidP="00250E0E">
      <w:pPr>
        <w:pStyle w:val="a3"/>
        <w:shd w:val="clear" w:color="auto" w:fill="FFFFFF"/>
        <w:spacing w:before="0" w:beforeAutospacing="0" w:after="0" w:afterAutospacing="0" w:line="500" w:lineRule="exact"/>
        <w:jc w:val="center"/>
        <w:rPr>
          <w:rFonts w:ascii="仿宋" w:eastAsia="仿宋" w:hAnsi="仿宋"/>
          <w:color w:val="000000"/>
        </w:rPr>
      </w:pPr>
      <w:r w:rsidRPr="00C24274">
        <w:rPr>
          <w:rFonts w:ascii="仿宋" w:eastAsia="仿宋" w:hAnsi="仿宋" w:hint="eastAsia"/>
          <w:color w:val="000000"/>
        </w:rPr>
        <w:t>经济日报评论员</w:t>
      </w:r>
    </w:p>
    <w:p w:rsidR="00250E0E" w:rsidRPr="00C24274" w:rsidRDefault="00250E0E" w:rsidP="00C24274">
      <w:pPr>
        <w:pStyle w:val="a3"/>
        <w:shd w:val="clear" w:color="auto" w:fill="FFFFFF"/>
        <w:spacing w:before="0" w:beforeAutospacing="0" w:after="0" w:afterAutospacing="0" w:line="500" w:lineRule="exact"/>
        <w:ind w:firstLineChars="200" w:firstLine="560"/>
        <w:jc w:val="both"/>
        <w:rPr>
          <w:rFonts w:ascii="仿宋" w:eastAsia="仿宋" w:hAnsi="仿宋"/>
          <w:color w:val="000000"/>
          <w:sz w:val="28"/>
          <w:szCs w:val="28"/>
        </w:rPr>
      </w:pPr>
      <w:r w:rsidRPr="00C24274">
        <w:rPr>
          <w:rFonts w:ascii="仿宋" w:eastAsia="仿宋" w:hAnsi="仿宋" w:hint="eastAsia"/>
          <w:color w:val="000000"/>
          <w:sz w:val="28"/>
          <w:szCs w:val="28"/>
        </w:rPr>
        <w:t>中央政治局会议科学研判当前经济发展形势和国际国内发展大势，作出当前经济运行稳中有变的重大判断，对更好推动下半年经济工作提出了明确要求。有效应对当前经济运行面临的问题和变化，确保实现经济社会发展的目标任务，我们必须保持战略定力、凝聚奋进合力，坚定不移贯彻党的十九大作出的各项战略部署，思想上增强“四个意识”、坚定“四个自信”，行动上尽心尽责把各项工作做好做实，亮出勇挑重担敢承重压的“铁肩膀”，在砥砺前行中应对新挑战、彰显新作为。</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当前经济运行稳中有变的不确定因素主要来自外部环境的明显变化，尤其是中美贸易摩擦的严重干扰。尽管如此，今年上半年，我国经济仍然保持了总体平稳、稳中向好态势，主要宏观调控指标处在合理区间，稳增长、促改革、调结构、惠民生、防风险各方面工作都取得了扎扎实实的效果。这充分说明以习近平同志为核心的党中央关于经济工作的决策部署是完全正确的。而且，我国作为世界人口最多的发展中国家，既有全球第二大经济体的雄厚物质基础，又拥有世界上人口最多的中等收入群体，说我们的发展韧劲足、市场回旋余地大、经济增长动力强，绝不是一句空话。总的看，有党中央的坚强领导，有制度的强大调节能力，有市场的持续抗压能力，只要我们能够统一思想、坚定信心，把中央的既定部署不折不扣地执行下去，就能成功驾驭经济社会发展的方向和大局。</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前进的道路不可能一帆风顺，新问题新挑战的出现在意料之中，党中央对此早有科学预判。“中华民族伟大复兴，绝不是轻轻松松、敲锣打鼓就能实现的。全党必须准备付出更为艰巨、更为艰苦的努力”“新征程上，不可能都是平坦的大道，我们将会面对许多重大挑战、重大风险、重大阻力、重大矛盾”……习近平总书记反复强调攻坚夺</w:t>
      </w:r>
      <w:r w:rsidRPr="00C24274">
        <w:rPr>
          <w:rFonts w:ascii="仿宋" w:eastAsia="仿宋" w:hAnsi="仿宋" w:hint="eastAsia"/>
          <w:color w:val="000000"/>
          <w:sz w:val="28"/>
          <w:szCs w:val="28"/>
        </w:rPr>
        <w:lastRenderedPageBreak/>
        <w:t>隘的前进路上必然要经历各种考验、化解各种风险。有效的应对之策，就是保持战略定力、增强应变能力，既要办好自己的事、走好自己的路，又要对新出现的问题冷静判断、见招拆招，不断增强开拓前进的勇气和力量。</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面对当前的新问题新挑战，各地各部门都要把思想和行动统一到党中央关于当前经济形势的分析和判断上来，振奋精神、积极应对、有所作为。要坚持新思想引领，以习近平新时代中国特色社会主义思想为指导，以更宽广的视野、更长远的眼光来思考和把握国家未来发展面临的一系列重大战略问题，正确认识当前国内外形势；要展现出新风貌，强化使命担当，提前做好应对各种风险和困难的准备，尤其是在国际形势复杂多变的情况下，必须处变不惊，拿出直面问题、解决问题的勇气和锐气，敢碰硬、不回避，坚守立场、据理力争；要落实好新举措，既要按照既定战略规划和目标，在正确的时间做正确的事，又要抓住主要矛盾，采取一系列针对性强的措施加以解决，围绕打赢“三大攻坚战”等经济社会发展重大问题、全面深化改革难点问题、推动创新创造关键问题、事关人民群众切身利益问题切实发力，更加注重改革发展的成效，更加注重人民群众的获得感。</w:t>
      </w:r>
    </w:p>
    <w:p w:rsidR="00DA5114" w:rsidRPr="00C24274" w:rsidRDefault="00250E0E" w:rsidP="00C24274">
      <w:pPr>
        <w:pStyle w:val="a3"/>
        <w:shd w:val="clear" w:color="auto" w:fill="FFFFFF"/>
        <w:spacing w:before="0" w:beforeAutospacing="0" w:after="0" w:afterAutospacing="0" w:line="500" w:lineRule="exact"/>
        <w:ind w:firstLine="480"/>
        <w:jc w:val="both"/>
        <w:rPr>
          <w:rFonts w:ascii="仿宋" w:eastAsia="仿宋" w:hAnsi="仿宋"/>
          <w:color w:val="000000"/>
        </w:rPr>
      </w:pPr>
      <w:r w:rsidRPr="00C24274">
        <w:rPr>
          <w:rFonts w:ascii="仿宋" w:eastAsia="仿宋" w:hAnsi="仿宋" w:hint="eastAsia"/>
          <w:color w:val="000000"/>
          <w:sz w:val="28"/>
          <w:szCs w:val="28"/>
        </w:rPr>
        <w:t>面对新长征路上的挑战，我们要做好持久战的准备，更要树立胜战的信心，保持战略主动，继续做强自己，以实实在在的发展成果彰显立场、回应质疑，走稳走好自己的路，不让任何障碍牵绊我们的脚步，把中国特色社会主义伟大事业胜利推向前进。</w:t>
      </w:r>
    </w:p>
    <w:sectPr w:rsidR="00DA5114" w:rsidRPr="00C24274" w:rsidSect="00E702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298" w:rsidRDefault="00B03298" w:rsidP="0057519C">
      <w:r>
        <w:separator/>
      </w:r>
    </w:p>
  </w:endnote>
  <w:endnote w:type="continuationSeparator" w:id="0">
    <w:p w:rsidR="00B03298" w:rsidRDefault="00B03298" w:rsidP="005751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行楷">
    <w:altName w:val="微软雅黑"/>
    <w:charset w:val="86"/>
    <w:family w:val="auto"/>
    <w:pitch w:val="variable"/>
    <w:sig w:usb0="00000000" w:usb1="080F0000" w:usb2="00000010" w:usb3="00000000" w:csb0="00040000" w:csb1="00000000"/>
  </w:font>
  <w:font w:name="GulimChe">
    <w:panose1 w:val="020B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altName w:val="微软雅黑"/>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298" w:rsidRDefault="00B03298" w:rsidP="0057519C">
      <w:r>
        <w:separator/>
      </w:r>
    </w:p>
  </w:footnote>
  <w:footnote w:type="continuationSeparator" w:id="0">
    <w:p w:rsidR="00B03298" w:rsidRDefault="00B03298" w:rsidP="005751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7C78"/>
    <w:rsid w:val="0019650B"/>
    <w:rsid w:val="00250E0E"/>
    <w:rsid w:val="00323597"/>
    <w:rsid w:val="00351783"/>
    <w:rsid w:val="003A366C"/>
    <w:rsid w:val="00485CD0"/>
    <w:rsid w:val="00514B45"/>
    <w:rsid w:val="0057519C"/>
    <w:rsid w:val="005B0048"/>
    <w:rsid w:val="00620B87"/>
    <w:rsid w:val="006E2E49"/>
    <w:rsid w:val="007962C3"/>
    <w:rsid w:val="00831C15"/>
    <w:rsid w:val="008C22DF"/>
    <w:rsid w:val="008D56A5"/>
    <w:rsid w:val="00955A8D"/>
    <w:rsid w:val="00A21780"/>
    <w:rsid w:val="00B03298"/>
    <w:rsid w:val="00B06C73"/>
    <w:rsid w:val="00BC2EB9"/>
    <w:rsid w:val="00C03606"/>
    <w:rsid w:val="00C24274"/>
    <w:rsid w:val="00CA7C78"/>
    <w:rsid w:val="00CB268B"/>
    <w:rsid w:val="00D11969"/>
    <w:rsid w:val="00D17F24"/>
    <w:rsid w:val="00DA5114"/>
    <w:rsid w:val="00E5390E"/>
    <w:rsid w:val="00E60C04"/>
    <w:rsid w:val="00E70215"/>
    <w:rsid w:val="00EC64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15"/>
    <w:pPr>
      <w:widowControl w:val="0"/>
      <w:jc w:val="both"/>
    </w:pPr>
  </w:style>
  <w:style w:type="paragraph" w:styleId="1">
    <w:name w:val="heading 1"/>
    <w:basedOn w:val="a"/>
    <w:link w:val="1Char"/>
    <w:uiPriority w:val="9"/>
    <w:qFormat/>
    <w:rsid w:val="00CA7C7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A7C78"/>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link w:val="4Char"/>
    <w:uiPriority w:val="9"/>
    <w:unhideWhenUsed/>
    <w:qFormat/>
    <w:rsid w:val="0057519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7C78"/>
    <w:rPr>
      <w:rFonts w:ascii="宋体" w:eastAsia="宋体" w:hAnsi="宋体" w:cs="宋体"/>
      <w:b/>
      <w:bCs/>
      <w:kern w:val="36"/>
      <w:sz w:val="48"/>
      <w:szCs w:val="48"/>
    </w:rPr>
  </w:style>
  <w:style w:type="character" w:customStyle="1" w:styleId="2Char">
    <w:name w:val="标题 2 Char"/>
    <w:basedOn w:val="a0"/>
    <w:link w:val="2"/>
    <w:uiPriority w:val="9"/>
    <w:rsid w:val="00CA7C78"/>
    <w:rPr>
      <w:rFonts w:ascii="宋体" w:eastAsia="宋体" w:hAnsi="宋体" w:cs="宋体"/>
      <w:b/>
      <w:bCs/>
      <w:kern w:val="0"/>
      <w:sz w:val="36"/>
      <w:szCs w:val="36"/>
    </w:rPr>
  </w:style>
  <w:style w:type="paragraph" w:styleId="a3">
    <w:name w:val="Normal (Web)"/>
    <w:basedOn w:val="a"/>
    <w:uiPriority w:val="99"/>
    <w:unhideWhenUsed/>
    <w:rsid w:val="00CA7C7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751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7519C"/>
    <w:rPr>
      <w:sz w:val="18"/>
      <w:szCs w:val="18"/>
    </w:rPr>
  </w:style>
  <w:style w:type="paragraph" w:styleId="a5">
    <w:name w:val="footer"/>
    <w:basedOn w:val="a"/>
    <w:link w:val="Char0"/>
    <w:uiPriority w:val="99"/>
    <w:semiHidden/>
    <w:unhideWhenUsed/>
    <w:rsid w:val="0057519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7519C"/>
    <w:rPr>
      <w:sz w:val="18"/>
      <w:szCs w:val="18"/>
    </w:rPr>
  </w:style>
  <w:style w:type="character" w:customStyle="1" w:styleId="4Char">
    <w:name w:val="标题 4 Char"/>
    <w:basedOn w:val="a0"/>
    <w:link w:val="4"/>
    <w:uiPriority w:val="9"/>
    <w:rsid w:val="0057519C"/>
    <w:rPr>
      <w:rFonts w:asciiTheme="majorHAnsi" w:eastAsiaTheme="majorEastAsia" w:hAnsiTheme="majorHAnsi" w:cstheme="majorBidi"/>
      <w:b/>
      <w:bCs/>
      <w:sz w:val="28"/>
      <w:szCs w:val="28"/>
    </w:rPr>
  </w:style>
  <w:style w:type="paragraph" w:customStyle="1" w:styleId="author">
    <w:name w:val="author"/>
    <w:basedOn w:val="a"/>
    <w:rsid w:val="0057519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23597"/>
    <w:rPr>
      <w:b/>
      <w:bCs/>
    </w:rPr>
  </w:style>
  <w:style w:type="character" w:customStyle="1" w:styleId="tj">
    <w:name w:val="tj"/>
    <w:basedOn w:val="a0"/>
    <w:rsid w:val="00323597"/>
  </w:style>
</w:styles>
</file>

<file path=word/webSettings.xml><?xml version="1.0" encoding="utf-8"?>
<w:webSettings xmlns:r="http://schemas.openxmlformats.org/officeDocument/2006/relationships" xmlns:w="http://schemas.openxmlformats.org/wordprocessingml/2006/main">
  <w:divs>
    <w:div w:id="51274473">
      <w:bodyDiv w:val="1"/>
      <w:marLeft w:val="0"/>
      <w:marRight w:val="0"/>
      <w:marTop w:val="0"/>
      <w:marBottom w:val="0"/>
      <w:divBdr>
        <w:top w:val="none" w:sz="0" w:space="0" w:color="auto"/>
        <w:left w:val="none" w:sz="0" w:space="0" w:color="auto"/>
        <w:bottom w:val="none" w:sz="0" w:space="0" w:color="auto"/>
        <w:right w:val="none" w:sz="0" w:space="0" w:color="auto"/>
      </w:divBdr>
      <w:divsChild>
        <w:div w:id="1954092800">
          <w:marLeft w:val="0"/>
          <w:marRight w:val="0"/>
          <w:marTop w:val="0"/>
          <w:marBottom w:val="202"/>
          <w:divBdr>
            <w:top w:val="none" w:sz="0" w:space="0" w:color="auto"/>
            <w:left w:val="none" w:sz="0" w:space="0" w:color="auto"/>
            <w:bottom w:val="none" w:sz="0" w:space="0" w:color="auto"/>
            <w:right w:val="none" w:sz="0" w:space="0" w:color="auto"/>
          </w:divBdr>
          <w:divsChild>
            <w:div w:id="9840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0604">
      <w:bodyDiv w:val="1"/>
      <w:marLeft w:val="0"/>
      <w:marRight w:val="0"/>
      <w:marTop w:val="0"/>
      <w:marBottom w:val="0"/>
      <w:divBdr>
        <w:top w:val="none" w:sz="0" w:space="0" w:color="auto"/>
        <w:left w:val="none" w:sz="0" w:space="0" w:color="auto"/>
        <w:bottom w:val="none" w:sz="0" w:space="0" w:color="auto"/>
        <w:right w:val="none" w:sz="0" w:space="0" w:color="auto"/>
      </w:divBdr>
    </w:div>
    <w:div w:id="173107421">
      <w:bodyDiv w:val="1"/>
      <w:marLeft w:val="0"/>
      <w:marRight w:val="0"/>
      <w:marTop w:val="0"/>
      <w:marBottom w:val="0"/>
      <w:divBdr>
        <w:top w:val="none" w:sz="0" w:space="0" w:color="auto"/>
        <w:left w:val="none" w:sz="0" w:space="0" w:color="auto"/>
        <w:bottom w:val="none" w:sz="0" w:space="0" w:color="auto"/>
        <w:right w:val="none" w:sz="0" w:space="0" w:color="auto"/>
      </w:divBdr>
    </w:div>
    <w:div w:id="253520538">
      <w:bodyDiv w:val="1"/>
      <w:marLeft w:val="0"/>
      <w:marRight w:val="0"/>
      <w:marTop w:val="0"/>
      <w:marBottom w:val="0"/>
      <w:divBdr>
        <w:top w:val="none" w:sz="0" w:space="0" w:color="auto"/>
        <w:left w:val="none" w:sz="0" w:space="0" w:color="auto"/>
        <w:bottom w:val="none" w:sz="0" w:space="0" w:color="auto"/>
        <w:right w:val="none" w:sz="0" w:space="0" w:color="auto"/>
      </w:divBdr>
    </w:div>
    <w:div w:id="566185313">
      <w:bodyDiv w:val="1"/>
      <w:marLeft w:val="0"/>
      <w:marRight w:val="0"/>
      <w:marTop w:val="0"/>
      <w:marBottom w:val="0"/>
      <w:divBdr>
        <w:top w:val="none" w:sz="0" w:space="0" w:color="auto"/>
        <w:left w:val="none" w:sz="0" w:space="0" w:color="auto"/>
        <w:bottom w:val="none" w:sz="0" w:space="0" w:color="auto"/>
        <w:right w:val="none" w:sz="0" w:space="0" w:color="auto"/>
      </w:divBdr>
    </w:div>
    <w:div w:id="597835897">
      <w:bodyDiv w:val="1"/>
      <w:marLeft w:val="0"/>
      <w:marRight w:val="0"/>
      <w:marTop w:val="0"/>
      <w:marBottom w:val="0"/>
      <w:divBdr>
        <w:top w:val="none" w:sz="0" w:space="0" w:color="auto"/>
        <w:left w:val="none" w:sz="0" w:space="0" w:color="auto"/>
        <w:bottom w:val="none" w:sz="0" w:space="0" w:color="auto"/>
        <w:right w:val="none" w:sz="0" w:space="0" w:color="auto"/>
      </w:divBdr>
    </w:div>
    <w:div w:id="620111088">
      <w:bodyDiv w:val="1"/>
      <w:marLeft w:val="0"/>
      <w:marRight w:val="0"/>
      <w:marTop w:val="0"/>
      <w:marBottom w:val="0"/>
      <w:divBdr>
        <w:top w:val="none" w:sz="0" w:space="0" w:color="auto"/>
        <w:left w:val="none" w:sz="0" w:space="0" w:color="auto"/>
        <w:bottom w:val="none" w:sz="0" w:space="0" w:color="auto"/>
        <w:right w:val="none" w:sz="0" w:space="0" w:color="auto"/>
      </w:divBdr>
    </w:div>
    <w:div w:id="1171601359">
      <w:bodyDiv w:val="1"/>
      <w:marLeft w:val="0"/>
      <w:marRight w:val="0"/>
      <w:marTop w:val="0"/>
      <w:marBottom w:val="0"/>
      <w:divBdr>
        <w:top w:val="none" w:sz="0" w:space="0" w:color="auto"/>
        <w:left w:val="none" w:sz="0" w:space="0" w:color="auto"/>
        <w:bottom w:val="none" w:sz="0" w:space="0" w:color="auto"/>
        <w:right w:val="none" w:sz="0" w:space="0" w:color="auto"/>
      </w:divBdr>
    </w:div>
    <w:div w:id="1336499313">
      <w:bodyDiv w:val="1"/>
      <w:marLeft w:val="0"/>
      <w:marRight w:val="0"/>
      <w:marTop w:val="0"/>
      <w:marBottom w:val="0"/>
      <w:divBdr>
        <w:top w:val="none" w:sz="0" w:space="0" w:color="auto"/>
        <w:left w:val="none" w:sz="0" w:space="0" w:color="auto"/>
        <w:bottom w:val="none" w:sz="0" w:space="0" w:color="auto"/>
        <w:right w:val="none" w:sz="0" w:space="0" w:color="auto"/>
      </w:divBdr>
    </w:div>
    <w:div w:id="1379352170">
      <w:bodyDiv w:val="1"/>
      <w:marLeft w:val="0"/>
      <w:marRight w:val="0"/>
      <w:marTop w:val="0"/>
      <w:marBottom w:val="0"/>
      <w:divBdr>
        <w:top w:val="none" w:sz="0" w:space="0" w:color="auto"/>
        <w:left w:val="none" w:sz="0" w:space="0" w:color="auto"/>
        <w:bottom w:val="none" w:sz="0" w:space="0" w:color="auto"/>
        <w:right w:val="none" w:sz="0" w:space="0" w:color="auto"/>
      </w:divBdr>
    </w:div>
    <w:div w:id="1560283402">
      <w:bodyDiv w:val="1"/>
      <w:marLeft w:val="0"/>
      <w:marRight w:val="0"/>
      <w:marTop w:val="0"/>
      <w:marBottom w:val="0"/>
      <w:divBdr>
        <w:top w:val="none" w:sz="0" w:space="0" w:color="auto"/>
        <w:left w:val="none" w:sz="0" w:space="0" w:color="auto"/>
        <w:bottom w:val="none" w:sz="0" w:space="0" w:color="auto"/>
        <w:right w:val="none" w:sz="0" w:space="0" w:color="auto"/>
      </w:divBdr>
    </w:div>
    <w:div w:id="1663780782">
      <w:bodyDiv w:val="1"/>
      <w:marLeft w:val="0"/>
      <w:marRight w:val="0"/>
      <w:marTop w:val="0"/>
      <w:marBottom w:val="0"/>
      <w:divBdr>
        <w:top w:val="none" w:sz="0" w:space="0" w:color="auto"/>
        <w:left w:val="none" w:sz="0" w:space="0" w:color="auto"/>
        <w:bottom w:val="none" w:sz="0" w:space="0" w:color="auto"/>
        <w:right w:val="none" w:sz="0" w:space="0" w:color="auto"/>
      </w:divBdr>
    </w:div>
    <w:div w:id="1708482824">
      <w:bodyDiv w:val="1"/>
      <w:marLeft w:val="0"/>
      <w:marRight w:val="0"/>
      <w:marTop w:val="0"/>
      <w:marBottom w:val="0"/>
      <w:divBdr>
        <w:top w:val="none" w:sz="0" w:space="0" w:color="auto"/>
        <w:left w:val="none" w:sz="0" w:space="0" w:color="auto"/>
        <w:bottom w:val="none" w:sz="0" w:space="0" w:color="auto"/>
        <w:right w:val="none" w:sz="0" w:space="0" w:color="auto"/>
      </w:divBdr>
    </w:div>
    <w:div w:id="1882741975">
      <w:bodyDiv w:val="1"/>
      <w:marLeft w:val="0"/>
      <w:marRight w:val="0"/>
      <w:marTop w:val="0"/>
      <w:marBottom w:val="0"/>
      <w:divBdr>
        <w:top w:val="none" w:sz="0" w:space="0" w:color="auto"/>
        <w:left w:val="none" w:sz="0" w:space="0" w:color="auto"/>
        <w:bottom w:val="none" w:sz="0" w:space="0" w:color="auto"/>
        <w:right w:val="none" w:sz="0" w:space="0" w:color="auto"/>
      </w:divBdr>
    </w:div>
    <w:div w:id="1955088629">
      <w:bodyDiv w:val="1"/>
      <w:marLeft w:val="0"/>
      <w:marRight w:val="0"/>
      <w:marTop w:val="0"/>
      <w:marBottom w:val="0"/>
      <w:divBdr>
        <w:top w:val="none" w:sz="0" w:space="0" w:color="auto"/>
        <w:left w:val="none" w:sz="0" w:space="0" w:color="auto"/>
        <w:bottom w:val="none" w:sz="0" w:space="0" w:color="auto"/>
        <w:right w:val="none" w:sz="0" w:space="0" w:color="auto"/>
      </w:divBdr>
    </w:div>
    <w:div w:id="2010131769">
      <w:bodyDiv w:val="1"/>
      <w:marLeft w:val="0"/>
      <w:marRight w:val="0"/>
      <w:marTop w:val="0"/>
      <w:marBottom w:val="0"/>
      <w:divBdr>
        <w:top w:val="none" w:sz="0" w:space="0" w:color="auto"/>
        <w:left w:val="none" w:sz="0" w:space="0" w:color="auto"/>
        <w:bottom w:val="none" w:sz="0" w:space="0" w:color="auto"/>
        <w:right w:val="none" w:sz="0" w:space="0" w:color="auto"/>
      </w:divBdr>
    </w:div>
    <w:div w:id="21321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34</Pages>
  <Words>3013</Words>
  <Characters>17175</Characters>
  <Application>Microsoft Office Word</Application>
  <DocSecurity>0</DocSecurity>
  <Lines>143</Lines>
  <Paragraphs>40</Paragraphs>
  <ScaleCrop>false</ScaleCrop>
  <Company>微软中国</Company>
  <LinksUpToDate>false</LinksUpToDate>
  <CharactersWithSpaces>20148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14</cp:revision>
  <dcterms:created xsi:type="dcterms:W3CDTF">2018-08-05T11:46:00Z</dcterms:created>
  <dcterms:modified xsi:type="dcterms:W3CDTF">2019-08-15T12:31:00Z</dcterms:modified>
</cp:coreProperties>
</file>